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43" w:rsidRPr="00C97643" w:rsidRDefault="00C97643" w:rsidP="00C97643">
      <w:pPr>
        <w:widowControl w:val="0"/>
        <w:autoSpaceDE w:val="0"/>
        <w:autoSpaceDN w:val="0"/>
        <w:adjustRightInd w:val="0"/>
        <w:ind w:firstLine="720"/>
        <w:jc w:val="center"/>
        <w:rPr>
          <w:b/>
          <w:sz w:val="28"/>
          <w:szCs w:val="28"/>
        </w:rPr>
      </w:pPr>
      <w:r w:rsidRPr="00C97643">
        <w:rPr>
          <w:b/>
          <w:sz w:val="28"/>
          <w:szCs w:val="28"/>
        </w:rPr>
        <w:t>РОССИЙСКАЯ ФЕДЕРАЦИЯ</w:t>
      </w:r>
    </w:p>
    <w:p w:rsidR="00C97643" w:rsidRPr="00C97643" w:rsidRDefault="00C97643" w:rsidP="00C97643">
      <w:pPr>
        <w:widowControl w:val="0"/>
        <w:autoSpaceDE w:val="0"/>
        <w:autoSpaceDN w:val="0"/>
        <w:adjustRightInd w:val="0"/>
        <w:ind w:firstLine="720"/>
        <w:jc w:val="center"/>
        <w:rPr>
          <w:b/>
          <w:sz w:val="28"/>
          <w:szCs w:val="28"/>
        </w:rPr>
      </w:pPr>
      <w:r w:rsidRPr="00C97643">
        <w:rPr>
          <w:b/>
          <w:sz w:val="28"/>
          <w:szCs w:val="28"/>
        </w:rPr>
        <w:t>ИРКУТСКАЯ ОБЛАСТЬ ЧЕРЕМХОВСКИЙ РАЙОН</w:t>
      </w:r>
    </w:p>
    <w:p w:rsidR="00C97643" w:rsidRPr="00C97643" w:rsidRDefault="006F5660" w:rsidP="006F5660">
      <w:pPr>
        <w:widowControl w:val="0"/>
        <w:autoSpaceDE w:val="0"/>
        <w:autoSpaceDN w:val="0"/>
        <w:adjustRightInd w:val="0"/>
        <w:ind w:firstLine="720"/>
        <w:jc w:val="center"/>
        <w:rPr>
          <w:b/>
          <w:sz w:val="28"/>
          <w:szCs w:val="28"/>
        </w:rPr>
      </w:pPr>
      <w:r>
        <w:rPr>
          <w:b/>
          <w:sz w:val="28"/>
          <w:szCs w:val="28"/>
        </w:rPr>
        <w:t>ОНОТ</w:t>
      </w:r>
      <w:r w:rsidR="00C97643" w:rsidRPr="00C97643">
        <w:rPr>
          <w:b/>
          <w:sz w:val="28"/>
          <w:szCs w:val="28"/>
        </w:rPr>
        <w:t>СКОЕ МУНИЦИПАЛЬНОЕ ОБРАЗОВАНИЕ</w:t>
      </w:r>
    </w:p>
    <w:p w:rsidR="00C97643" w:rsidRPr="00C97643" w:rsidRDefault="00C97643" w:rsidP="00C97643">
      <w:pPr>
        <w:widowControl w:val="0"/>
        <w:autoSpaceDE w:val="0"/>
        <w:autoSpaceDN w:val="0"/>
        <w:adjustRightInd w:val="0"/>
        <w:ind w:firstLine="720"/>
        <w:jc w:val="center"/>
        <w:rPr>
          <w:b/>
          <w:sz w:val="28"/>
          <w:szCs w:val="28"/>
        </w:rPr>
      </w:pPr>
      <w:r w:rsidRPr="00C97643">
        <w:rPr>
          <w:b/>
          <w:sz w:val="28"/>
          <w:szCs w:val="28"/>
        </w:rPr>
        <w:t>АДМИНИСТРАЦИЯ</w:t>
      </w:r>
    </w:p>
    <w:p w:rsidR="00C97643" w:rsidRPr="00C97643" w:rsidRDefault="00C97643" w:rsidP="00C97643">
      <w:pPr>
        <w:widowControl w:val="0"/>
        <w:autoSpaceDE w:val="0"/>
        <w:autoSpaceDN w:val="0"/>
        <w:adjustRightInd w:val="0"/>
        <w:ind w:firstLine="720"/>
        <w:jc w:val="center"/>
        <w:rPr>
          <w:sz w:val="28"/>
          <w:szCs w:val="28"/>
        </w:rPr>
      </w:pPr>
    </w:p>
    <w:p w:rsidR="00C97643" w:rsidRPr="00C97643" w:rsidRDefault="00C97643" w:rsidP="00C97643">
      <w:pPr>
        <w:widowControl w:val="0"/>
        <w:autoSpaceDE w:val="0"/>
        <w:autoSpaceDN w:val="0"/>
        <w:adjustRightInd w:val="0"/>
        <w:ind w:firstLine="720"/>
        <w:jc w:val="center"/>
        <w:rPr>
          <w:b/>
          <w:sz w:val="28"/>
          <w:szCs w:val="28"/>
        </w:rPr>
      </w:pPr>
      <w:r w:rsidRPr="00C97643">
        <w:rPr>
          <w:b/>
          <w:sz w:val="28"/>
          <w:szCs w:val="28"/>
        </w:rPr>
        <w:t>ПОСТАНОВЛЕНИЕ</w:t>
      </w:r>
    </w:p>
    <w:p w:rsidR="00C97643" w:rsidRPr="00C97643" w:rsidRDefault="00C97643" w:rsidP="00C97643">
      <w:pPr>
        <w:widowControl w:val="0"/>
        <w:autoSpaceDE w:val="0"/>
        <w:autoSpaceDN w:val="0"/>
        <w:adjustRightInd w:val="0"/>
        <w:ind w:firstLine="720"/>
        <w:jc w:val="center"/>
        <w:rPr>
          <w:b/>
          <w:sz w:val="28"/>
          <w:szCs w:val="28"/>
        </w:rPr>
      </w:pPr>
    </w:p>
    <w:p w:rsidR="00C97643" w:rsidRPr="00C97643" w:rsidRDefault="00C97643" w:rsidP="00C97643">
      <w:pPr>
        <w:widowControl w:val="0"/>
        <w:autoSpaceDE w:val="0"/>
        <w:autoSpaceDN w:val="0"/>
        <w:adjustRightInd w:val="0"/>
        <w:rPr>
          <w:b/>
          <w:sz w:val="28"/>
          <w:szCs w:val="28"/>
        </w:rPr>
      </w:pPr>
      <w:r w:rsidRPr="00C97643">
        <w:rPr>
          <w:sz w:val="28"/>
          <w:szCs w:val="28"/>
        </w:rPr>
        <w:t xml:space="preserve">от </w:t>
      </w:r>
      <w:r w:rsidR="0007786C">
        <w:rPr>
          <w:sz w:val="28"/>
          <w:szCs w:val="28"/>
        </w:rPr>
        <w:t xml:space="preserve">  27.04.</w:t>
      </w:r>
      <w:r w:rsidR="006F5660">
        <w:rPr>
          <w:sz w:val="28"/>
          <w:szCs w:val="28"/>
        </w:rPr>
        <w:t xml:space="preserve"> </w:t>
      </w:r>
      <w:r w:rsidR="0007786C">
        <w:rPr>
          <w:sz w:val="28"/>
          <w:szCs w:val="28"/>
        </w:rPr>
        <w:t xml:space="preserve">2022 </w:t>
      </w:r>
      <w:r w:rsidRPr="00C97643">
        <w:rPr>
          <w:sz w:val="28"/>
          <w:szCs w:val="28"/>
        </w:rPr>
        <w:t xml:space="preserve"> № </w:t>
      </w:r>
      <w:r w:rsidR="0007786C">
        <w:rPr>
          <w:sz w:val="28"/>
          <w:szCs w:val="28"/>
        </w:rPr>
        <w:t xml:space="preserve"> 29</w:t>
      </w:r>
    </w:p>
    <w:p w:rsidR="00C97643" w:rsidRPr="00C97643" w:rsidRDefault="006F5660" w:rsidP="00C97643">
      <w:pPr>
        <w:widowControl w:val="0"/>
        <w:autoSpaceDE w:val="0"/>
        <w:autoSpaceDN w:val="0"/>
        <w:adjustRightInd w:val="0"/>
        <w:rPr>
          <w:sz w:val="28"/>
          <w:szCs w:val="28"/>
        </w:rPr>
      </w:pPr>
      <w:r>
        <w:rPr>
          <w:sz w:val="28"/>
          <w:szCs w:val="28"/>
        </w:rPr>
        <w:t>с. Онот</w:t>
      </w:r>
    </w:p>
    <w:p w:rsidR="00C97643" w:rsidRPr="00C97643" w:rsidRDefault="00C97643" w:rsidP="00C97643">
      <w:pPr>
        <w:rPr>
          <w:sz w:val="28"/>
          <w:szCs w:val="28"/>
        </w:rPr>
      </w:pPr>
    </w:p>
    <w:p w:rsidR="00C97643" w:rsidRPr="00C97643" w:rsidRDefault="00C97643" w:rsidP="00C97643">
      <w:pPr>
        <w:ind w:right="5672"/>
        <w:rPr>
          <w:sz w:val="24"/>
          <w:szCs w:val="24"/>
        </w:rPr>
      </w:pPr>
      <w:r w:rsidRPr="00C97643">
        <w:rPr>
          <w:b/>
          <w:sz w:val="24"/>
          <w:szCs w:val="24"/>
        </w:rPr>
        <w:t xml:space="preserve">Об утверждении </w:t>
      </w:r>
      <w:r>
        <w:rPr>
          <w:b/>
          <w:sz w:val="24"/>
          <w:szCs w:val="24"/>
        </w:rPr>
        <w:t xml:space="preserve">Положения </w:t>
      </w:r>
      <w:r w:rsidRPr="00C97643">
        <w:rPr>
          <w:b/>
          <w:sz w:val="24"/>
          <w:szCs w:val="24"/>
        </w:rPr>
        <w:t>об оп</w:t>
      </w:r>
      <w:r w:rsidR="002960E5">
        <w:rPr>
          <w:b/>
          <w:sz w:val="24"/>
          <w:szCs w:val="24"/>
        </w:rPr>
        <w:t>лате труда работников учреждения культуры, финансируемого</w:t>
      </w:r>
      <w:r w:rsidR="006F5660">
        <w:rPr>
          <w:b/>
          <w:sz w:val="24"/>
          <w:szCs w:val="24"/>
        </w:rPr>
        <w:t xml:space="preserve"> за счет средств бюджета Онот</w:t>
      </w:r>
      <w:r w:rsidRPr="00C97643">
        <w:rPr>
          <w:b/>
          <w:sz w:val="24"/>
          <w:szCs w:val="24"/>
        </w:rPr>
        <w:t xml:space="preserve">ского сельского поселения </w:t>
      </w:r>
    </w:p>
    <w:p w:rsidR="00C97643" w:rsidRPr="00C97643" w:rsidRDefault="00C97643" w:rsidP="00C97643">
      <w:pPr>
        <w:keepNext/>
        <w:ind w:left="-360" w:right="-1" w:firstLine="709"/>
        <w:jc w:val="both"/>
        <w:outlineLvl w:val="0"/>
        <w:rPr>
          <w:sz w:val="28"/>
          <w:szCs w:val="28"/>
        </w:rPr>
      </w:pPr>
    </w:p>
    <w:p w:rsidR="00004375" w:rsidRPr="008B35B7" w:rsidRDefault="008B35B7" w:rsidP="00275BBF">
      <w:pPr>
        <w:pStyle w:val="1d"/>
        <w:tabs>
          <w:tab w:val="left" w:pos="567"/>
        </w:tabs>
        <w:ind w:right="350" w:firstLine="720"/>
        <w:jc w:val="both"/>
        <w:rPr>
          <w:rFonts w:ascii="Times New Roman" w:hAnsi="Times New Roman" w:cs="Times New Roman"/>
          <w:sz w:val="28"/>
          <w:szCs w:val="28"/>
        </w:rPr>
      </w:pPr>
      <w:r w:rsidRPr="008B35B7">
        <w:rPr>
          <w:rFonts w:ascii="Times New Roman" w:hAnsi="Times New Roman" w:cs="Times New Roman"/>
          <w:sz w:val="28"/>
          <w:szCs w:val="28"/>
        </w:rPr>
        <w:t>В соответствии со статьями 144</w:t>
      </w:r>
      <w:r>
        <w:rPr>
          <w:rFonts w:ascii="Times New Roman" w:hAnsi="Times New Roman" w:cs="Times New Roman"/>
          <w:sz w:val="28"/>
          <w:szCs w:val="28"/>
        </w:rPr>
        <w:t>,</w:t>
      </w:r>
      <w:r w:rsidR="0027125F">
        <w:rPr>
          <w:rFonts w:ascii="Times New Roman" w:hAnsi="Times New Roman" w:cs="Times New Roman"/>
          <w:sz w:val="28"/>
          <w:szCs w:val="28"/>
        </w:rPr>
        <w:t xml:space="preserve"> </w:t>
      </w:r>
      <w:r w:rsidRPr="008B35B7">
        <w:rPr>
          <w:rFonts w:ascii="Times New Roman" w:hAnsi="Times New Roman" w:cs="Times New Roman"/>
          <w:sz w:val="28"/>
          <w:szCs w:val="28"/>
        </w:rPr>
        <w:t xml:space="preserve">145 Трудового кодекса Российской Федерации, </w:t>
      </w:r>
      <w:hyperlink r:id="rId8" w:history="1">
        <w:r w:rsidRPr="008B35B7">
          <w:rPr>
            <w:rStyle w:val="afff2"/>
            <w:rFonts w:ascii="Times New Roman" w:hAnsi="Times New Roman"/>
            <w:b w:val="0"/>
            <w:color w:val="auto"/>
            <w:sz w:val="28"/>
            <w:szCs w:val="28"/>
          </w:rPr>
          <w:t>Федеральным законом</w:t>
        </w:r>
      </w:hyperlink>
      <w:r>
        <w:rPr>
          <w:rFonts w:ascii="Times New Roman" w:hAnsi="Times New Roman" w:cs="Times New Roman"/>
          <w:sz w:val="28"/>
          <w:szCs w:val="28"/>
        </w:rPr>
        <w:t xml:space="preserve"> от 06.10.2003 №</w:t>
      </w:r>
      <w:r w:rsidRPr="008B35B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7125F">
        <w:rPr>
          <w:rFonts w:ascii="Times New Roman" w:hAnsi="Times New Roman" w:cs="Times New Roman"/>
          <w:sz w:val="28"/>
          <w:szCs w:val="28"/>
        </w:rPr>
        <w:t>приказом министерства культуры и архивов Иркутской области от 28.04.2017</w:t>
      </w:r>
      <w:r w:rsidR="00AF2ED0">
        <w:rPr>
          <w:rFonts w:ascii="Times New Roman" w:hAnsi="Times New Roman" w:cs="Times New Roman"/>
          <w:sz w:val="28"/>
          <w:szCs w:val="28"/>
        </w:rPr>
        <w:t xml:space="preserve"> </w:t>
      </w:r>
      <w:r w:rsidR="00C97643">
        <w:rPr>
          <w:rFonts w:ascii="Times New Roman" w:hAnsi="Times New Roman" w:cs="Times New Roman"/>
          <w:sz w:val="28"/>
          <w:szCs w:val="28"/>
        </w:rPr>
        <w:br/>
      </w:r>
      <w:r w:rsidR="00AF2ED0">
        <w:rPr>
          <w:rFonts w:ascii="Times New Roman" w:hAnsi="Times New Roman" w:cs="Times New Roman"/>
          <w:sz w:val="28"/>
          <w:szCs w:val="28"/>
        </w:rPr>
        <w:t>№ 22-мпр «Об утверждении п</w:t>
      </w:r>
      <w:r w:rsidR="0027125F">
        <w:rPr>
          <w:rFonts w:ascii="Times New Roman" w:hAnsi="Times New Roman" w:cs="Times New Roman"/>
          <w:sz w:val="28"/>
          <w:szCs w:val="28"/>
        </w:rPr>
        <w:t xml:space="preserve">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8B35B7">
        <w:rPr>
          <w:rFonts w:ascii="Times New Roman" w:hAnsi="Times New Roman" w:cs="Times New Roman"/>
          <w:sz w:val="28"/>
          <w:szCs w:val="28"/>
        </w:rPr>
        <w:t xml:space="preserve">руководствуясь статьями </w:t>
      </w:r>
      <w:r w:rsidR="006F5660">
        <w:rPr>
          <w:rFonts w:ascii="Times New Roman" w:hAnsi="Times New Roman" w:cs="Times New Roman"/>
          <w:sz w:val="28"/>
          <w:szCs w:val="28"/>
        </w:rPr>
        <w:t>32, 43 Устава Онот</w:t>
      </w:r>
      <w:r w:rsidR="00C97643" w:rsidRPr="00C97643">
        <w:rPr>
          <w:rFonts w:ascii="Times New Roman" w:hAnsi="Times New Roman" w:cs="Times New Roman"/>
          <w:sz w:val="28"/>
          <w:szCs w:val="28"/>
        </w:rPr>
        <w:t>ского муниципального</w:t>
      </w:r>
      <w:r w:rsidR="006F5660">
        <w:rPr>
          <w:rFonts w:ascii="Times New Roman" w:hAnsi="Times New Roman" w:cs="Times New Roman"/>
          <w:sz w:val="28"/>
          <w:szCs w:val="28"/>
        </w:rPr>
        <w:t xml:space="preserve"> образования, администрация Онот</w:t>
      </w:r>
      <w:r w:rsidR="00C97643" w:rsidRPr="00C97643">
        <w:rPr>
          <w:rFonts w:ascii="Times New Roman" w:hAnsi="Times New Roman" w:cs="Times New Roman"/>
          <w:sz w:val="28"/>
          <w:szCs w:val="28"/>
        </w:rPr>
        <w:t>ского муниципального образования</w:t>
      </w:r>
    </w:p>
    <w:p w:rsidR="008B35B7" w:rsidRDefault="008B35B7" w:rsidP="00275BBF">
      <w:pPr>
        <w:pStyle w:val="1d"/>
        <w:ind w:right="350"/>
        <w:jc w:val="center"/>
        <w:rPr>
          <w:rFonts w:ascii="Times New Roman" w:hAnsi="Times New Roman" w:cs="Times New Roman"/>
          <w:b/>
          <w:sz w:val="28"/>
          <w:szCs w:val="28"/>
        </w:rPr>
      </w:pPr>
    </w:p>
    <w:p w:rsidR="0068214F" w:rsidRPr="0001474F" w:rsidRDefault="0068214F" w:rsidP="00275BBF">
      <w:pPr>
        <w:pStyle w:val="1d"/>
        <w:ind w:right="350"/>
        <w:jc w:val="center"/>
        <w:rPr>
          <w:rFonts w:ascii="Times New Roman" w:hAnsi="Times New Roman" w:cs="Times New Roman"/>
          <w:b/>
          <w:sz w:val="28"/>
          <w:szCs w:val="28"/>
        </w:rPr>
      </w:pPr>
      <w:r w:rsidRPr="0001474F">
        <w:rPr>
          <w:rFonts w:ascii="Times New Roman" w:hAnsi="Times New Roman" w:cs="Times New Roman"/>
          <w:b/>
          <w:sz w:val="28"/>
          <w:szCs w:val="28"/>
        </w:rPr>
        <w:t xml:space="preserve">п </w:t>
      </w:r>
      <w:r w:rsidR="00260487" w:rsidRPr="0001474F">
        <w:rPr>
          <w:rFonts w:ascii="Times New Roman" w:hAnsi="Times New Roman" w:cs="Times New Roman"/>
          <w:b/>
          <w:sz w:val="28"/>
          <w:szCs w:val="28"/>
        </w:rPr>
        <w:t>о</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с</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т</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а</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н</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о</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в</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л</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я</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е</w:t>
      </w:r>
      <w:r w:rsidRPr="0001474F">
        <w:rPr>
          <w:rFonts w:ascii="Times New Roman" w:hAnsi="Times New Roman" w:cs="Times New Roman"/>
          <w:b/>
          <w:sz w:val="28"/>
          <w:szCs w:val="28"/>
        </w:rPr>
        <w:t xml:space="preserve"> </w:t>
      </w:r>
      <w:r w:rsidR="00260487" w:rsidRPr="0001474F">
        <w:rPr>
          <w:rFonts w:ascii="Times New Roman" w:hAnsi="Times New Roman" w:cs="Times New Roman"/>
          <w:b/>
          <w:sz w:val="28"/>
          <w:szCs w:val="28"/>
        </w:rPr>
        <w:t>т</w:t>
      </w:r>
      <w:r w:rsidR="000F6B31" w:rsidRPr="0001474F">
        <w:rPr>
          <w:rFonts w:ascii="Times New Roman" w:hAnsi="Times New Roman" w:cs="Times New Roman"/>
          <w:b/>
          <w:sz w:val="28"/>
          <w:szCs w:val="28"/>
        </w:rPr>
        <w:t>:</w:t>
      </w:r>
    </w:p>
    <w:p w:rsidR="007C76FF" w:rsidRPr="0001474F" w:rsidRDefault="007C76FF" w:rsidP="00275BBF">
      <w:pPr>
        <w:pStyle w:val="1d"/>
        <w:ind w:right="350"/>
        <w:jc w:val="center"/>
        <w:rPr>
          <w:rFonts w:ascii="Times New Roman" w:hAnsi="Times New Roman" w:cs="Times New Roman"/>
          <w:b/>
          <w:sz w:val="28"/>
          <w:szCs w:val="28"/>
        </w:rPr>
      </w:pPr>
    </w:p>
    <w:p w:rsidR="008B35B7" w:rsidRPr="00C4361A" w:rsidRDefault="008B35B7" w:rsidP="00275BBF">
      <w:pPr>
        <w:ind w:firstLine="540"/>
        <w:jc w:val="both"/>
        <w:rPr>
          <w:i/>
          <w:color w:val="FF0000"/>
          <w:sz w:val="28"/>
          <w:szCs w:val="28"/>
        </w:rPr>
      </w:pPr>
      <w:r>
        <w:rPr>
          <w:sz w:val="28"/>
          <w:szCs w:val="28"/>
        </w:rPr>
        <w:t xml:space="preserve">1. Утвердить </w:t>
      </w:r>
      <w:r w:rsidR="00C97643">
        <w:rPr>
          <w:sz w:val="28"/>
          <w:szCs w:val="28"/>
        </w:rPr>
        <w:t>Положение</w:t>
      </w:r>
      <w:r w:rsidR="00C97643" w:rsidRPr="00C97643">
        <w:rPr>
          <w:sz w:val="28"/>
          <w:szCs w:val="28"/>
        </w:rPr>
        <w:t xml:space="preserve"> об оп</w:t>
      </w:r>
      <w:r w:rsidR="002960E5">
        <w:rPr>
          <w:sz w:val="28"/>
          <w:szCs w:val="28"/>
        </w:rPr>
        <w:t>лате труда работников учреждения культуры, финансируемого</w:t>
      </w:r>
      <w:r w:rsidR="00C97643" w:rsidRPr="00C97643">
        <w:rPr>
          <w:sz w:val="28"/>
          <w:szCs w:val="28"/>
        </w:rPr>
        <w:t xml:space="preserve"> за счет средств бюджета</w:t>
      </w:r>
      <w:r w:rsidR="006F5660">
        <w:rPr>
          <w:sz w:val="28"/>
          <w:szCs w:val="28"/>
        </w:rPr>
        <w:t xml:space="preserve"> Онот</w:t>
      </w:r>
      <w:r w:rsidR="00C97643" w:rsidRPr="00C97643">
        <w:rPr>
          <w:sz w:val="28"/>
          <w:szCs w:val="28"/>
        </w:rPr>
        <w:t>ского сельского поселения</w:t>
      </w:r>
      <w:r w:rsidR="001F0B33" w:rsidRPr="001F0B33">
        <w:rPr>
          <w:sz w:val="28"/>
          <w:szCs w:val="28"/>
        </w:rPr>
        <w:t xml:space="preserve"> (</w:t>
      </w:r>
      <w:r w:rsidRPr="001F0B33">
        <w:rPr>
          <w:sz w:val="28"/>
          <w:szCs w:val="28"/>
        </w:rPr>
        <w:t>прилагается</w:t>
      </w:r>
      <w:r w:rsidR="001F0B33">
        <w:rPr>
          <w:sz w:val="28"/>
          <w:szCs w:val="28"/>
        </w:rPr>
        <w:t>)</w:t>
      </w:r>
      <w:r w:rsidRPr="001F0B33">
        <w:rPr>
          <w:sz w:val="28"/>
          <w:szCs w:val="28"/>
        </w:rPr>
        <w:t>.</w:t>
      </w:r>
    </w:p>
    <w:p w:rsidR="00C97643" w:rsidRDefault="008B35B7" w:rsidP="00275BBF">
      <w:pPr>
        <w:ind w:firstLine="540"/>
        <w:jc w:val="both"/>
        <w:rPr>
          <w:sz w:val="28"/>
          <w:szCs w:val="28"/>
        </w:rPr>
      </w:pPr>
      <w:r>
        <w:rPr>
          <w:sz w:val="28"/>
          <w:szCs w:val="28"/>
        </w:rPr>
        <w:t>2.</w:t>
      </w:r>
      <w:r>
        <w:rPr>
          <w:color w:val="000000"/>
          <w:sz w:val="28"/>
          <w:szCs w:val="28"/>
        </w:rPr>
        <w:t xml:space="preserve"> </w:t>
      </w:r>
      <w:r w:rsidRPr="003629DD">
        <w:rPr>
          <w:color w:val="000000"/>
          <w:sz w:val="28"/>
          <w:szCs w:val="28"/>
        </w:rPr>
        <w:t xml:space="preserve">Признать </w:t>
      </w:r>
      <w:r>
        <w:rPr>
          <w:color w:val="000000"/>
          <w:sz w:val="28"/>
          <w:szCs w:val="28"/>
        </w:rPr>
        <w:t>утратившим силу постановлени</w:t>
      </w:r>
      <w:r w:rsidR="00244370">
        <w:rPr>
          <w:color w:val="000000"/>
          <w:sz w:val="28"/>
          <w:szCs w:val="28"/>
        </w:rPr>
        <w:t>е</w:t>
      </w:r>
      <w:r>
        <w:rPr>
          <w:color w:val="000000"/>
          <w:sz w:val="28"/>
          <w:szCs w:val="28"/>
        </w:rPr>
        <w:t xml:space="preserve"> администрации </w:t>
      </w:r>
      <w:r w:rsidR="006F5660">
        <w:rPr>
          <w:sz w:val="28"/>
          <w:szCs w:val="28"/>
        </w:rPr>
        <w:t>Онот</w:t>
      </w:r>
      <w:r w:rsidR="00C97643" w:rsidRPr="00C97643">
        <w:rPr>
          <w:sz w:val="28"/>
          <w:szCs w:val="28"/>
        </w:rPr>
        <w:t xml:space="preserve">ского сельского поселения </w:t>
      </w:r>
      <w:r w:rsidR="00C97643" w:rsidRPr="004328F3">
        <w:rPr>
          <w:sz w:val="28"/>
          <w:szCs w:val="28"/>
        </w:rPr>
        <w:t xml:space="preserve">со дня вступления в силу настоящего </w:t>
      </w:r>
      <w:r w:rsidR="002960E5">
        <w:rPr>
          <w:sz w:val="28"/>
          <w:szCs w:val="28"/>
        </w:rPr>
        <w:t>постановления</w:t>
      </w:r>
      <w:r w:rsidR="00244370">
        <w:rPr>
          <w:sz w:val="28"/>
          <w:szCs w:val="28"/>
        </w:rPr>
        <w:t xml:space="preserve"> от 16.05.20219 г. № 36 «Об утверждении примерного Положения об оплате труда работников учреждения культуры, финансируемого за счет средств бюджета Онотского сельского поселения» .</w:t>
      </w:r>
    </w:p>
    <w:p w:rsidR="00C97643" w:rsidRPr="00C97643" w:rsidRDefault="008B35B7" w:rsidP="00C97643">
      <w:pPr>
        <w:tabs>
          <w:tab w:val="left" w:pos="567"/>
        </w:tabs>
        <w:ind w:firstLine="540"/>
        <w:jc w:val="both"/>
        <w:rPr>
          <w:sz w:val="28"/>
          <w:szCs w:val="28"/>
        </w:rPr>
      </w:pPr>
      <w:r>
        <w:rPr>
          <w:sz w:val="28"/>
          <w:szCs w:val="28"/>
        </w:rPr>
        <w:t>3</w:t>
      </w:r>
      <w:r w:rsidR="00244370">
        <w:rPr>
          <w:sz w:val="28"/>
          <w:szCs w:val="28"/>
        </w:rPr>
        <w:t>.</w:t>
      </w:r>
      <w:r w:rsidR="00C97643" w:rsidRPr="00C97643">
        <w:rPr>
          <w:sz w:val="28"/>
          <w:szCs w:val="28"/>
        </w:rPr>
        <w:t xml:space="preserve"> Главном</w:t>
      </w:r>
      <w:r w:rsidR="00984428">
        <w:rPr>
          <w:sz w:val="28"/>
          <w:szCs w:val="28"/>
        </w:rPr>
        <w:t>у специалисту администрации Онот</w:t>
      </w:r>
      <w:r w:rsidR="00C97643" w:rsidRPr="00C97643">
        <w:rPr>
          <w:sz w:val="28"/>
          <w:szCs w:val="28"/>
        </w:rPr>
        <w:t>ского сельского поселения (</w:t>
      </w:r>
      <w:r w:rsidR="00984428">
        <w:rPr>
          <w:sz w:val="28"/>
          <w:szCs w:val="28"/>
        </w:rPr>
        <w:t>Хороших И.И.)</w:t>
      </w:r>
    </w:p>
    <w:p w:rsidR="00C97643" w:rsidRPr="00C97643" w:rsidRDefault="00244370" w:rsidP="00C97643">
      <w:pPr>
        <w:tabs>
          <w:tab w:val="left" w:pos="567"/>
        </w:tabs>
        <w:ind w:firstLine="540"/>
        <w:jc w:val="both"/>
        <w:rPr>
          <w:sz w:val="28"/>
          <w:szCs w:val="28"/>
        </w:rPr>
      </w:pPr>
      <w:r>
        <w:rPr>
          <w:sz w:val="28"/>
          <w:szCs w:val="28"/>
        </w:rPr>
        <w:t>3</w:t>
      </w:r>
      <w:r w:rsidR="00C97643" w:rsidRPr="00C97643">
        <w:rPr>
          <w:sz w:val="28"/>
          <w:szCs w:val="28"/>
        </w:rPr>
        <w:t xml:space="preserve">.1. внести информационную </w:t>
      </w:r>
      <w:r>
        <w:rPr>
          <w:sz w:val="28"/>
          <w:szCs w:val="28"/>
        </w:rPr>
        <w:t>справку в оригинал постановления</w:t>
      </w:r>
      <w:r w:rsidR="00C97643" w:rsidRPr="00C97643">
        <w:rPr>
          <w:sz w:val="28"/>
          <w:szCs w:val="28"/>
        </w:rPr>
        <w:t xml:space="preserve"> указанн</w:t>
      </w:r>
      <w:r>
        <w:rPr>
          <w:sz w:val="28"/>
          <w:szCs w:val="28"/>
        </w:rPr>
        <w:t>ого</w:t>
      </w:r>
      <w:r w:rsidR="00C97643">
        <w:rPr>
          <w:sz w:val="28"/>
          <w:szCs w:val="28"/>
        </w:rPr>
        <w:t xml:space="preserve"> в пункте 2</w:t>
      </w:r>
      <w:r w:rsidR="002960E5">
        <w:rPr>
          <w:sz w:val="28"/>
          <w:szCs w:val="28"/>
        </w:rPr>
        <w:t xml:space="preserve"> настоящего постановления, </w:t>
      </w:r>
      <w:r w:rsidR="00C97643" w:rsidRPr="00C97643">
        <w:rPr>
          <w:sz w:val="28"/>
          <w:szCs w:val="28"/>
        </w:rPr>
        <w:t xml:space="preserve">о дате </w:t>
      </w:r>
      <w:r>
        <w:rPr>
          <w:sz w:val="28"/>
          <w:szCs w:val="28"/>
        </w:rPr>
        <w:t>признания его утратившим</w:t>
      </w:r>
      <w:r w:rsidR="002960E5">
        <w:rPr>
          <w:sz w:val="28"/>
          <w:szCs w:val="28"/>
        </w:rPr>
        <w:t xml:space="preserve"> силу</w:t>
      </w:r>
      <w:r w:rsidR="00C97643" w:rsidRPr="00C97643">
        <w:rPr>
          <w:sz w:val="28"/>
          <w:szCs w:val="28"/>
        </w:rPr>
        <w:t>;</w:t>
      </w:r>
    </w:p>
    <w:p w:rsidR="001F0B33" w:rsidRPr="0027125F" w:rsidRDefault="00244370" w:rsidP="00C97643">
      <w:pPr>
        <w:tabs>
          <w:tab w:val="left" w:pos="567"/>
        </w:tabs>
        <w:ind w:firstLine="540"/>
        <w:jc w:val="both"/>
        <w:rPr>
          <w:color w:val="000000"/>
          <w:sz w:val="28"/>
          <w:szCs w:val="28"/>
        </w:rPr>
      </w:pPr>
      <w:r>
        <w:rPr>
          <w:sz w:val="28"/>
          <w:szCs w:val="28"/>
        </w:rPr>
        <w:t>3</w:t>
      </w:r>
      <w:r w:rsidR="00C97643" w:rsidRPr="00C97643">
        <w:rPr>
          <w:sz w:val="28"/>
          <w:szCs w:val="28"/>
        </w:rPr>
        <w:t xml:space="preserve">.2. </w:t>
      </w:r>
      <w:r w:rsidR="00C97643" w:rsidRPr="004D1C00">
        <w:rPr>
          <w:sz w:val="28"/>
          <w:szCs w:val="28"/>
        </w:rPr>
        <w:t>опубликовать настоящ</w:t>
      </w:r>
      <w:r w:rsidR="00984428">
        <w:rPr>
          <w:sz w:val="28"/>
          <w:szCs w:val="28"/>
        </w:rPr>
        <w:t>ее постановление в издании «Онот</w:t>
      </w:r>
      <w:r w:rsidR="00C97643" w:rsidRPr="004D1C00">
        <w:rPr>
          <w:sz w:val="28"/>
          <w:szCs w:val="28"/>
        </w:rPr>
        <w:t>ский вестник</w:t>
      </w:r>
      <w:r w:rsidR="00984428">
        <w:rPr>
          <w:sz w:val="28"/>
          <w:szCs w:val="28"/>
        </w:rPr>
        <w:t>» и разместить в подразделе Онот</w:t>
      </w:r>
      <w:r w:rsidR="00C97643" w:rsidRPr="004D1C00">
        <w:rPr>
          <w:sz w:val="28"/>
          <w:szCs w:val="28"/>
        </w:rPr>
        <w:t>ского сельского поселения раздела «Поселения района» официального сайта Черемховского районного муници</w:t>
      </w:r>
      <w:r w:rsidR="0007786C">
        <w:rPr>
          <w:sz w:val="28"/>
          <w:szCs w:val="28"/>
        </w:rPr>
        <w:t>пального образования cher</w:t>
      </w:r>
      <w:r w:rsidR="0007786C">
        <w:rPr>
          <w:sz w:val="28"/>
          <w:szCs w:val="28"/>
          <w:lang w:val="en-US"/>
        </w:rPr>
        <w:t>raion</w:t>
      </w:r>
      <w:r w:rsidR="00C97643" w:rsidRPr="004D1C00">
        <w:rPr>
          <w:sz w:val="28"/>
          <w:szCs w:val="28"/>
        </w:rPr>
        <w:t>.ru</w:t>
      </w:r>
      <w:r w:rsidR="008B35B7" w:rsidRPr="001F0B33">
        <w:rPr>
          <w:sz w:val="28"/>
          <w:szCs w:val="28"/>
        </w:rPr>
        <w:t>.</w:t>
      </w:r>
      <w:r w:rsidR="00C4361A">
        <w:rPr>
          <w:sz w:val="28"/>
          <w:szCs w:val="28"/>
        </w:rPr>
        <w:t xml:space="preserve"> </w:t>
      </w:r>
    </w:p>
    <w:p w:rsidR="008B35B7" w:rsidRPr="001F0B33" w:rsidRDefault="008B35B7" w:rsidP="00275BBF">
      <w:pPr>
        <w:ind w:firstLine="540"/>
        <w:jc w:val="both"/>
        <w:rPr>
          <w:sz w:val="28"/>
          <w:szCs w:val="28"/>
        </w:rPr>
      </w:pPr>
      <w:r>
        <w:rPr>
          <w:sz w:val="28"/>
          <w:szCs w:val="28"/>
        </w:rPr>
        <w:lastRenderedPageBreak/>
        <w:t xml:space="preserve">4. Настоящее постановление </w:t>
      </w:r>
      <w:r w:rsidR="00C4361A" w:rsidRPr="001F0B33">
        <w:rPr>
          <w:sz w:val="28"/>
          <w:szCs w:val="28"/>
        </w:rPr>
        <w:t>вступает в силу после</w:t>
      </w:r>
      <w:r w:rsidR="0007786C">
        <w:rPr>
          <w:sz w:val="28"/>
          <w:szCs w:val="28"/>
        </w:rPr>
        <w:t xml:space="preserve"> дня </w:t>
      </w:r>
      <w:r w:rsidR="00C4361A" w:rsidRPr="001F0B33">
        <w:rPr>
          <w:sz w:val="28"/>
          <w:szCs w:val="28"/>
        </w:rPr>
        <w:t xml:space="preserve"> его официального опубликования (обнародования)</w:t>
      </w:r>
      <w:r w:rsidR="002960E5">
        <w:rPr>
          <w:sz w:val="28"/>
          <w:szCs w:val="28"/>
        </w:rPr>
        <w:t xml:space="preserve"> и распространяется на отношен</w:t>
      </w:r>
      <w:r w:rsidR="0007786C">
        <w:rPr>
          <w:sz w:val="28"/>
          <w:szCs w:val="28"/>
        </w:rPr>
        <w:t xml:space="preserve">ия, возникшие </w:t>
      </w:r>
      <w:r w:rsidR="0007786C">
        <w:rPr>
          <w:sz w:val="28"/>
          <w:szCs w:val="28"/>
        </w:rPr>
        <w:br/>
        <w:t>с 01.04.2022</w:t>
      </w:r>
      <w:r w:rsidR="00C4361A" w:rsidRPr="001F0B33">
        <w:rPr>
          <w:sz w:val="28"/>
          <w:szCs w:val="28"/>
        </w:rPr>
        <w:t>.</w:t>
      </w:r>
    </w:p>
    <w:p w:rsidR="001F0B33" w:rsidRDefault="008B35B7" w:rsidP="002960E5">
      <w:pPr>
        <w:tabs>
          <w:tab w:val="left" w:pos="540"/>
        </w:tabs>
        <w:ind w:firstLine="540"/>
        <w:jc w:val="both"/>
        <w:rPr>
          <w:color w:val="000000"/>
          <w:sz w:val="28"/>
          <w:szCs w:val="28"/>
        </w:rPr>
      </w:pPr>
      <w:r>
        <w:rPr>
          <w:sz w:val="28"/>
          <w:szCs w:val="28"/>
        </w:rPr>
        <w:t xml:space="preserve">5. Контроль за исполнением настоящего постановления возложить </w:t>
      </w:r>
      <w:r w:rsidR="00984428">
        <w:rPr>
          <w:sz w:val="28"/>
          <w:szCs w:val="28"/>
        </w:rPr>
        <w:t>главу администрации Онотского сельского поселения В</w:t>
      </w:r>
      <w:r>
        <w:rPr>
          <w:sz w:val="28"/>
          <w:szCs w:val="28"/>
        </w:rPr>
        <w:t>.</w:t>
      </w:r>
      <w:r w:rsidR="00984428">
        <w:rPr>
          <w:sz w:val="28"/>
          <w:szCs w:val="28"/>
        </w:rPr>
        <w:t>М. Кочеткова</w:t>
      </w:r>
    </w:p>
    <w:p w:rsidR="002960E5" w:rsidRDefault="002960E5" w:rsidP="002960E5">
      <w:pPr>
        <w:tabs>
          <w:tab w:val="left" w:pos="540"/>
        </w:tabs>
        <w:ind w:firstLine="540"/>
        <w:jc w:val="both"/>
        <w:rPr>
          <w:color w:val="000000"/>
          <w:sz w:val="28"/>
          <w:szCs w:val="28"/>
        </w:rPr>
      </w:pPr>
    </w:p>
    <w:p w:rsidR="002960E5" w:rsidRDefault="002960E5" w:rsidP="002960E5">
      <w:pPr>
        <w:tabs>
          <w:tab w:val="left" w:pos="540"/>
        </w:tabs>
        <w:ind w:firstLine="540"/>
        <w:jc w:val="both"/>
        <w:rPr>
          <w:color w:val="000000"/>
          <w:sz w:val="28"/>
          <w:szCs w:val="28"/>
        </w:rPr>
      </w:pPr>
    </w:p>
    <w:p w:rsidR="002960E5" w:rsidRDefault="002960E5" w:rsidP="002960E5">
      <w:pPr>
        <w:tabs>
          <w:tab w:val="left" w:pos="540"/>
        </w:tabs>
        <w:jc w:val="both"/>
        <w:rPr>
          <w:color w:val="000000"/>
          <w:sz w:val="28"/>
          <w:szCs w:val="28"/>
        </w:rPr>
      </w:pPr>
      <w:r>
        <w:rPr>
          <w:color w:val="000000"/>
          <w:sz w:val="28"/>
          <w:szCs w:val="28"/>
        </w:rPr>
        <w:t>Глава администрации</w:t>
      </w:r>
    </w:p>
    <w:p w:rsidR="002960E5" w:rsidRPr="002960E5" w:rsidRDefault="00984428" w:rsidP="002960E5">
      <w:pPr>
        <w:tabs>
          <w:tab w:val="left" w:pos="540"/>
        </w:tabs>
        <w:jc w:val="both"/>
        <w:rPr>
          <w:color w:val="000000"/>
          <w:sz w:val="28"/>
          <w:szCs w:val="28"/>
        </w:rPr>
      </w:pPr>
      <w:r>
        <w:rPr>
          <w:color w:val="000000"/>
          <w:sz w:val="28"/>
          <w:szCs w:val="28"/>
        </w:rPr>
        <w:t>Онотского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В.М. Кочетков</w:t>
      </w:r>
    </w:p>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7125F" w:rsidRDefault="0027125F" w:rsidP="00275BBF"/>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44370" w:rsidRDefault="00244370" w:rsidP="00275BBF">
      <w:pPr>
        <w:jc w:val="right"/>
        <w:rPr>
          <w:sz w:val="24"/>
          <w:szCs w:val="24"/>
        </w:rPr>
      </w:pPr>
    </w:p>
    <w:p w:rsidR="00275BBF" w:rsidRPr="002960E5" w:rsidRDefault="00275BBF" w:rsidP="00275BBF">
      <w:pPr>
        <w:jc w:val="right"/>
        <w:rPr>
          <w:sz w:val="24"/>
          <w:szCs w:val="24"/>
        </w:rPr>
      </w:pPr>
      <w:r w:rsidRPr="002960E5">
        <w:rPr>
          <w:sz w:val="24"/>
          <w:szCs w:val="24"/>
        </w:rPr>
        <w:t>Приложение</w:t>
      </w:r>
    </w:p>
    <w:p w:rsidR="00275BBF" w:rsidRPr="002960E5" w:rsidRDefault="00275BBF" w:rsidP="00275BBF">
      <w:pPr>
        <w:jc w:val="right"/>
        <w:rPr>
          <w:sz w:val="24"/>
          <w:szCs w:val="24"/>
        </w:rPr>
      </w:pPr>
      <w:r w:rsidRPr="002960E5">
        <w:rPr>
          <w:sz w:val="24"/>
          <w:szCs w:val="24"/>
        </w:rPr>
        <w:t>к постановлению администрации</w:t>
      </w:r>
    </w:p>
    <w:p w:rsidR="0001474F" w:rsidRPr="002960E5" w:rsidRDefault="00984428" w:rsidP="00275BBF">
      <w:pPr>
        <w:jc w:val="right"/>
        <w:rPr>
          <w:sz w:val="24"/>
          <w:szCs w:val="24"/>
        </w:rPr>
      </w:pPr>
      <w:r>
        <w:rPr>
          <w:sz w:val="24"/>
          <w:szCs w:val="24"/>
        </w:rPr>
        <w:t>Онот</w:t>
      </w:r>
      <w:r w:rsidR="002960E5" w:rsidRPr="002960E5">
        <w:rPr>
          <w:sz w:val="24"/>
          <w:szCs w:val="24"/>
        </w:rPr>
        <w:t>ского сельского поселения</w:t>
      </w:r>
      <w:r w:rsidR="002960E5" w:rsidRPr="002960E5">
        <w:rPr>
          <w:sz w:val="24"/>
          <w:szCs w:val="24"/>
        </w:rPr>
        <w:br/>
      </w:r>
      <w:r w:rsidR="00275BBF" w:rsidRPr="002960E5">
        <w:rPr>
          <w:sz w:val="24"/>
          <w:szCs w:val="24"/>
        </w:rPr>
        <w:t xml:space="preserve"> от</w:t>
      </w:r>
      <w:r w:rsidR="0007786C">
        <w:rPr>
          <w:sz w:val="24"/>
          <w:szCs w:val="24"/>
        </w:rPr>
        <w:t xml:space="preserve">  27.04.2022</w:t>
      </w:r>
      <w:r w:rsidR="00275BBF" w:rsidRPr="002960E5">
        <w:rPr>
          <w:sz w:val="24"/>
          <w:szCs w:val="24"/>
        </w:rPr>
        <w:t xml:space="preserve"> № </w:t>
      </w:r>
      <w:r w:rsidR="0007786C">
        <w:rPr>
          <w:sz w:val="24"/>
          <w:szCs w:val="24"/>
        </w:rPr>
        <w:t>29</w:t>
      </w:r>
    </w:p>
    <w:p w:rsidR="00275BBF" w:rsidRPr="000D6AF7" w:rsidRDefault="00275BBF" w:rsidP="00275BBF">
      <w:pPr>
        <w:jc w:val="center"/>
        <w:rPr>
          <w:b/>
          <w:sz w:val="26"/>
          <w:szCs w:val="26"/>
        </w:rPr>
      </w:pPr>
    </w:p>
    <w:p w:rsidR="009A0655" w:rsidRPr="000D6AF7" w:rsidRDefault="002960E5" w:rsidP="00275BBF">
      <w:pPr>
        <w:jc w:val="center"/>
        <w:rPr>
          <w:b/>
          <w:sz w:val="26"/>
          <w:szCs w:val="26"/>
        </w:rPr>
      </w:pPr>
      <w:r w:rsidRPr="000D6AF7">
        <w:rPr>
          <w:b/>
          <w:sz w:val="26"/>
          <w:szCs w:val="26"/>
        </w:rPr>
        <w:t xml:space="preserve">Положение </w:t>
      </w:r>
      <w:r w:rsidR="007B53B7" w:rsidRPr="000D6AF7">
        <w:rPr>
          <w:b/>
          <w:sz w:val="26"/>
          <w:szCs w:val="26"/>
        </w:rPr>
        <w:br/>
      </w:r>
      <w:r w:rsidRPr="000D6AF7">
        <w:rPr>
          <w:b/>
          <w:sz w:val="26"/>
          <w:szCs w:val="26"/>
        </w:rPr>
        <w:t xml:space="preserve">об оплате труда работников учреждения культуры, </w:t>
      </w:r>
      <w:r w:rsidR="000D6AF7" w:rsidRPr="000D6AF7">
        <w:rPr>
          <w:b/>
          <w:sz w:val="26"/>
          <w:szCs w:val="26"/>
        </w:rPr>
        <w:br/>
      </w:r>
      <w:r w:rsidRPr="000D6AF7">
        <w:rPr>
          <w:b/>
          <w:sz w:val="26"/>
          <w:szCs w:val="26"/>
        </w:rPr>
        <w:t xml:space="preserve">финансируемого за счет средств бюджета </w:t>
      </w:r>
      <w:r w:rsidR="000D6AF7" w:rsidRPr="000D6AF7">
        <w:rPr>
          <w:b/>
          <w:sz w:val="26"/>
          <w:szCs w:val="26"/>
        </w:rPr>
        <w:br/>
      </w:r>
      <w:r w:rsidR="00984428">
        <w:rPr>
          <w:b/>
          <w:sz w:val="26"/>
          <w:szCs w:val="26"/>
        </w:rPr>
        <w:t>Онот</w:t>
      </w:r>
      <w:r w:rsidRPr="000D6AF7">
        <w:rPr>
          <w:b/>
          <w:sz w:val="26"/>
          <w:szCs w:val="26"/>
        </w:rPr>
        <w:t>ского сельского поселения</w:t>
      </w:r>
    </w:p>
    <w:p w:rsidR="009A0655" w:rsidRPr="000D6AF7" w:rsidRDefault="009A0655" w:rsidP="00275BBF">
      <w:pPr>
        <w:jc w:val="center"/>
        <w:rPr>
          <w:b/>
          <w:sz w:val="26"/>
          <w:szCs w:val="26"/>
        </w:rPr>
      </w:pPr>
    </w:p>
    <w:p w:rsidR="009A0655" w:rsidRPr="000D6AF7" w:rsidRDefault="009A0655" w:rsidP="00275BBF">
      <w:pPr>
        <w:jc w:val="center"/>
        <w:rPr>
          <w:b/>
          <w:sz w:val="26"/>
          <w:szCs w:val="26"/>
        </w:rPr>
      </w:pPr>
      <w:r w:rsidRPr="000D6AF7">
        <w:rPr>
          <w:b/>
          <w:sz w:val="26"/>
          <w:szCs w:val="26"/>
        </w:rPr>
        <w:t>Глава 1. Общие положения</w:t>
      </w:r>
    </w:p>
    <w:p w:rsidR="009A0655" w:rsidRPr="000D6AF7" w:rsidRDefault="009A0655" w:rsidP="00D5329F">
      <w:pPr>
        <w:ind w:firstLine="567"/>
        <w:jc w:val="both"/>
        <w:rPr>
          <w:sz w:val="26"/>
          <w:szCs w:val="26"/>
        </w:rPr>
      </w:pPr>
      <w:r w:rsidRPr="000D6AF7">
        <w:rPr>
          <w:sz w:val="26"/>
          <w:szCs w:val="26"/>
        </w:rPr>
        <w:t xml:space="preserve">1.1. Настоящее Положение об оплате труда работников </w:t>
      </w:r>
      <w:r w:rsidR="002960E5" w:rsidRPr="000D6AF7">
        <w:rPr>
          <w:sz w:val="26"/>
          <w:szCs w:val="26"/>
        </w:rPr>
        <w:t>учреждения культуры, финансируем</w:t>
      </w:r>
      <w:r w:rsidR="00984428">
        <w:rPr>
          <w:sz w:val="26"/>
          <w:szCs w:val="26"/>
        </w:rPr>
        <w:t>ого за счет средств бюджета Онот</w:t>
      </w:r>
      <w:r w:rsidR="002960E5" w:rsidRPr="000D6AF7">
        <w:rPr>
          <w:sz w:val="26"/>
          <w:szCs w:val="26"/>
        </w:rPr>
        <w:t>ского сельского поселения</w:t>
      </w:r>
      <w:r w:rsidRPr="000D6AF7">
        <w:rPr>
          <w:sz w:val="26"/>
          <w:szCs w:val="26"/>
        </w:rPr>
        <w:t xml:space="preserve"> (далее - Положение), разработано в соответствии со статьей 144 Трудового кодекса Российской Федерации,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и устанавливает условия оп</w:t>
      </w:r>
      <w:r w:rsidR="002960E5" w:rsidRPr="000D6AF7">
        <w:rPr>
          <w:sz w:val="26"/>
          <w:szCs w:val="26"/>
        </w:rPr>
        <w:t>латы труда работников учреждения культуры, расположенного</w:t>
      </w:r>
      <w:r w:rsidRPr="000D6AF7">
        <w:rPr>
          <w:sz w:val="26"/>
          <w:szCs w:val="26"/>
        </w:rPr>
        <w:t xml:space="preserve"> на территории </w:t>
      </w:r>
      <w:r w:rsidR="00984428">
        <w:rPr>
          <w:sz w:val="26"/>
          <w:szCs w:val="26"/>
        </w:rPr>
        <w:t>Онот</w:t>
      </w:r>
      <w:r w:rsidR="002960E5" w:rsidRPr="000D6AF7">
        <w:rPr>
          <w:sz w:val="26"/>
          <w:szCs w:val="26"/>
        </w:rPr>
        <w:t xml:space="preserve">ского сельского поселения (далее - работники </w:t>
      </w:r>
      <w:r w:rsidRPr="000D6AF7">
        <w:rPr>
          <w:sz w:val="26"/>
          <w:szCs w:val="26"/>
        </w:rPr>
        <w:t>культуры).</w:t>
      </w:r>
    </w:p>
    <w:p w:rsidR="009A0655" w:rsidRPr="000D6AF7" w:rsidRDefault="009A0655" w:rsidP="00D5329F">
      <w:pPr>
        <w:ind w:firstLine="567"/>
        <w:jc w:val="both"/>
        <w:rPr>
          <w:sz w:val="26"/>
          <w:szCs w:val="26"/>
        </w:rPr>
      </w:pPr>
      <w:r w:rsidRPr="000D6AF7">
        <w:rPr>
          <w:sz w:val="26"/>
          <w:szCs w:val="26"/>
        </w:rPr>
        <w:t>На основании</w:t>
      </w:r>
      <w:r w:rsidR="002960E5" w:rsidRPr="000D6AF7">
        <w:rPr>
          <w:sz w:val="26"/>
          <w:szCs w:val="26"/>
        </w:rPr>
        <w:t xml:space="preserve"> настоящего Положения учреждение культуры принимает</w:t>
      </w:r>
      <w:r w:rsidRPr="000D6AF7">
        <w:rPr>
          <w:sz w:val="26"/>
          <w:szCs w:val="26"/>
        </w:rPr>
        <w:t xml:space="preserve"> локальные акты об оплате труда и согласовыва</w:t>
      </w:r>
      <w:r w:rsidR="002960E5" w:rsidRPr="000D6AF7">
        <w:rPr>
          <w:sz w:val="26"/>
          <w:szCs w:val="26"/>
        </w:rPr>
        <w:t>ет</w:t>
      </w:r>
      <w:r w:rsidRPr="000D6AF7">
        <w:rPr>
          <w:sz w:val="26"/>
          <w:szCs w:val="26"/>
        </w:rPr>
        <w:t xml:space="preserve"> их с </w:t>
      </w:r>
      <w:r w:rsidR="00984428">
        <w:rPr>
          <w:sz w:val="26"/>
          <w:szCs w:val="26"/>
        </w:rPr>
        <w:t>Администрацией Онот</w:t>
      </w:r>
      <w:r w:rsidR="002960E5" w:rsidRPr="000D6AF7">
        <w:rPr>
          <w:sz w:val="26"/>
          <w:szCs w:val="26"/>
        </w:rPr>
        <w:t>ского сельского поселения</w:t>
      </w:r>
      <w:r w:rsidRPr="000D6AF7">
        <w:rPr>
          <w:sz w:val="26"/>
          <w:szCs w:val="26"/>
        </w:rPr>
        <w:t>.</w:t>
      </w:r>
    </w:p>
    <w:p w:rsidR="009A0655" w:rsidRPr="000D6AF7" w:rsidRDefault="009A0655" w:rsidP="00D5329F">
      <w:pPr>
        <w:ind w:firstLine="567"/>
        <w:jc w:val="both"/>
        <w:rPr>
          <w:sz w:val="26"/>
          <w:szCs w:val="26"/>
        </w:rPr>
      </w:pPr>
      <w:r w:rsidRPr="000D6AF7">
        <w:rPr>
          <w:sz w:val="26"/>
          <w:szCs w:val="26"/>
        </w:rPr>
        <w:t>1.2. Система оплаты труда работ</w:t>
      </w:r>
      <w:r w:rsidR="002960E5" w:rsidRPr="000D6AF7">
        <w:rPr>
          <w:sz w:val="26"/>
          <w:szCs w:val="26"/>
        </w:rPr>
        <w:t xml:space="preserve">ников </w:t>
      </w:r>
      <w:r w:rsidRPr="000D6AF7">
        <w:rPr>
          <w:sz w:val="26"/>
          <w:szCs w:val="26"/>
        </w:rPr>
        <w:t xml:space="preserve">культуры включает в себя размеры </w:t>
      </w:r>
      <w:r w:rsidR="00F5472B" w:rsidRPr="000D6AF7">
        <w:rPr>
          <w:sz w:val="26"/>
          <w:szCs w:val="26"/>
        </w:rPr>
        <w:t>должностных окладов (далее - окладов)</w:t>
      </w:r>
      <w:r w:rsidRPr="000D6AF7">
        <w:rPr>
          <w:sz w:val="26"/>
          <w:szCs w:val="26"/>
        </w:rPr>
        <w:t>,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A0655" w:rsidRPr="000D6AF7" w:rsidRDefault="009A0655" w:rsidP="00D5329F">
      <w:pPr>
        <w:ind w:firstLine="567"/>
        <w:jc w:val="both"/>
        <w:rPr>
          <w:sz w:val="26"/>
          <w:szCs w:val="26"/>
        </w:rPr>
      </w:pPr>
      <w:r w:rsidRPr="000D6AF7">
        <w:rPr>
          <w:sz w:val="26"/>
          <w:szCs w:val="26"/>
        </w:rPr>
        <w:t>Система оплаты труда работников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9A0655" w:rsidRPr="000D6AF7" w:rsidRDefault="009A0655" w:rsidP="00D5329F">
      <w:pPr>
        <w:ind w:firstLine="567"/>
        <w:jc w:val="both"/>
        <w:rPr>
          <w:sz w:val="26"/>
          <w:szCs w:val="26"/>
        </w:rPr>
      </w:pPr>
      <w:r w:rsidRPr="000D6AF7">
        <w:rPr>
          <w:sz w:val="26"/>
          <w:szCs w:val="26"/>
        </w:rPr>
        <w:t>Заработная плата работника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A0655" w:rsidRPr="000D6AF7" w:rsidRDefault="009A0655" w:rsidP="00D5329F">
      <w:pPr>
        <w:ind w:firstLine="567"/>
        <w:jc w:val="both"/>
        <w:rPr>
          <w:sz w:val="26"/>
          <w:szCs w:val="26"/>
        </w:rPr>
      </w:pPr>
      <w:r w:rsidRPr="000D6AF7">
        <w:rPr>
          <w:sz w:val="26"/>
          <w:szCs w:val="26"/>
        </w:rPr>
        <w:t xml:space="preserve">1.3. Минимальные размеры окладов, ставок заработной платы работников культуры устанавливаются в соответствии с </w:t>
      </w:r>
      <w:r w:rsidRPr="000D6AF7">
        <w:rPr>
          <w:i/>
          <w:sz w:val="26"/>
          <w:szCs w:val="26"/>
        </w:rPr>
        <w:t>приложением 1</w:t>
      </w:r>
      <w:r w:rsidRPr="000D6AF7">
        <w:rPr>
          <w:sz w:val="26"/>
          <w:szCs w:val="26"/>
        </w:rPr>
        <w:t xml:space="preserve"> к настоящему Положению.</w:t>
      </w:r>
    </w:p>
    <w:p w:rsidR="009A0655" w:rsidRPr="000D6AF7" w:rsidRDefault="00F5472B" w:rsidP="00D5329F">
      <w:pPr>
        <w:ind w:firstLine="567"/>
        <w:jc w:val="both"/>
        <w:rPr>
          <w:sz w:val="26"/>
          <w:szCs w:val="26"/>
          <w:highlight w:val="green"/>
        </w:rPr>
      </w:pPr>
      <w:r w:rsidRPr="000D6AF7">
        <w:rPr>
          <w:sz w:val="26"/>
          <w:szCs w:val="26"/>
        </w:rPr>
        <w:t>Размеры окладов</w:t>
      </w:r>
      <w:r w:rsidR="009A0655" w:rsidRPr="000D6AF7">
        <w:rPr>
          <w:sz w:val="26"/>
          <w:szCs w:val="26"/>
        </w:rPr>
        <w:t>, ставок заработной платы работников культуры, за исключением руководител</w:t>
      </w:r>
      <w:r w:rsidR="00303465" w:rsidRPr="000D6AF7">
        <w:rPr>
          <w:sz w:val="26"/>
          <w:szCs w:val="26"/>
        </w:rPr>
        <w:t>я</w:t>
      </w:r>
      <w:r w:rsidR="009A0655" w:rsidRPr="000D6AF7">
        <w:rPr>
          <w:sz w:val="26"/>
          <w:szCs w:val="26"/>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w:t>
      </w:r>
      <w:r w:rsidR="00D5329F" w:rsidRPr="000D6AF7">
        <w:rPr>
          <w:sz w:val="26"/>
          <w:szCs w:val="26"/>
        </w:rPr>
        <w:t xml:space="preserve">ением должностей руководителей </w:t>
      </w:r>
      <w:r w:rsidR="009A0655" w:rsidRPr="000D6AF7">
        <w:rPr>
          <w:sz w:val="26"/>
          <w:szCs w:val="26"/>
        </w:rPr>
        <w:t>- в соответствии с положением об оплате труда работников учреждения культуры с учетом сложности исполнения возложенных на работника трудовых (должностных) обязанностей.</w:t>
      </w:r>
    </w:p>
    <w:p w:rsidR="009A0655" w:rsidRPr="000D6AF7" w:rsidRDefault="009A0655" w:rsidP="00D5329F">
      <w:pPr>
        <w:ind w:firstLine="567"/>
        <w:jc w:val="both"/>
        <w:rPr>
          <w:sz w:val="26"/>
          <w:szCs w:val="26"/>
        </w:rPr>
      </w:pPr>
      <w:r w:rsidRPr="000D6AF7">
        <w:rPr>
          <w:sz w:val="26"/>
          <w:szCs w:val="26"/>
        </w:rPr>
        <w:t>1.4. Трудов</w:t>
      </w:r>
      <w:r w:rsidR="00BC3AB1" w:rsidRPr="000D6AF7">
        <w:rPr>
          <w:sz w:val="26"/>
          <w:szCs w:val="26"/>
        </w:rPr>
        <w:t>ой договор</w:t>
      </w:r>
      <w:r w:rsidRPr="000D6AF7">
        <w:rPr>
          <w:sz w:val="26"/>
          <w:szCs w:val="26"/>
        </w:rPr>
        <w:t xml:space="preserve"> с руководител</w:t>
      </w:r>
      <w:r w:rsidR="00BC3AB1" w:rsidRPr="000D6AF7">
        <w:rPr>
          <w:sz w:val="26"/>
          <w:szCs w:val="26"/>
        </w:rPr>
        <w:t>ем учреждения</w:t>
      </w:r>
      <w:r w:rsidRPr="000D6AF7">
        <w:rPr>
          <w:sz w:val="26"/>
          <w:szCs w:val="26"/>
        </w:rPr>
        <w:t xml:space="preserve"> культуры заключа</w:t>
      </w:r>
      <w:r w:rsidR="00BC3AB1" w:rsidRPr="000D6AF7">
        <w:rPr>
          <w:sz w:val="26"/>
          <w:szCs w:val="26"/>
        </w:rPr>
        <w:t>е</w:t>
      </w:r>
      <w:r w:rsidRPr="000D6AF7">
        <w:rPr>
          <w:sz w:val="26"/>
          <w:szCs w:val="26"/>
        </w:rPr>
        <w:t>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w:t>
      </w:r>
    </w:p>
    <w:p w:rsidR="009A0655" w:rsidRPr="000D6AF7" w:rsidRDefault="009A0655" w:rsidP="00D5329F">
      <w:pPr>
        <w:ind w:firstLine="567"/>
        <w:jc w:val="both"/>
        <w:rPr>
          <w:sz w:val="26"/>
          <w:szCs w:val="26"/>
        </w:rPr>
      </w:pPr>
      <w:r w:rsidRPr="000D6AF7">
        <w:rPr>
          <w:sz w:val="26"/>
          <w:szCs w:val="26"/>
        </w:rPr>
        <w:t>1.5. Виды компенсацион</w:t>
      </w:r>
      <w:r w:rsidR="00A24211" w:rsidRPr="000D6AF7">
        <w:rPr>
          <w:sz w:val="26"/>
          <w:szCs w:val="26"/>
        </w:rPr>
        <w:t xml:space="preserve">ных выплат работникам </w:t>
      </w:r>
      <w:r w:rsidRPr="000D6AF7">
        <w:rPr>
          <w:sz w:val="26"/>
          <w:szCs w:val="26"/>
        </w:rPr>
        <w:t>культуры определены главой 2 настоящего положения.</w:t>
      </w:r>
    </w:p>
    <w:p w:rsidR="009A0655" w:rsidRPr="000D6AF7" w:rsidRDefault="009A0655" w:rsidP="00D5329F">
      <w:pPr>
        <w:ind w:firstLine="567"/>
        <w:jc w:val="both"/>
        <w:rPr>
          <w:sz w:val="26"/>
          <w:szCs w:val="26"/>
        </w:rPr>
      </w:pPr>
      <w:r w:rsidRPr="000D6AF7">
        <w:rPr>
          <w:sz w:val="26"/>
          <w:szCs w:val="26"/>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A0655" w:rsidRPr="000D6AF7" w:rsidRDefault="009A0655" w:rsidP="00D5329F">
      <w:pPr>
        <w:ind w:firstLine="567"/>
        <w:jc w:val="both"/>
        <w:rPr>
          <w:sz w:val="26"/>
          <w:szCs w:val="26"/>
        </w:rPr>
      </w:pPr>
      <w:r w:rsidRPr="000D6AF7">
        <w:rPr>
          <w:sz w:val="26"/>
          <w:szCs w:val="26"/>
        </w:rPr>
        <w:t>Условия и размеры выплат компенсационного характера работникам культуры, за исключением руководител</w:t>
      </w:r>
      <w:r w:rsidR="00BC3AB1" w:rsidRPr="000D6AF7">
        <w:rPr>
          <w:sz w:val="26"/>
          <w:szCs w:val="26"/>
        </w:rPr>
        <w:t>я</w:t>
      </w:r>
      <w:r w:rsidRPr="000D6AF7">
        <w:rPr>
          <w:sz w:val="26"/>
          <w:szCs w:val="26"/>
        </w:rPr>
        <w:t xml:space="preserve"> учрежден</w:t>
      </w:r>
      <w:r w:rsidR="00BC3AB1" w:rsidRPr="000D6AF7">
        <w:rPr>
          <w:sz w:val="26"/>
          <w:szCs w:val="26"/>
        </w:rPr>
        <w:t>ия</w:t>
      </w:r>
      <w:r w:rsidRPr="000D6AF7">
        <w:rPr>
          <w:sz w:val="26"/>
          <w:szCs w:val="26"/>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9A0655" w:rsidRPr="000D6AF7" w:rsidRDefault="009A0655" w:rsidP="00D5329F">
      <w:pPr>
        <w:ind w:firstLine="567"/>
        <w:jc w:val="both"/>
        <w:rPr>
          <w:sz w:val="26"/>
          <w:szCs w:val="26"/>
        </w:rPr>
      </w:pPr>
      <w:r w:rsidRPr="000D6AF7">
        <w:rPr>
          <w:sz w:val="26"/>
          <w:szCs w:val="26"/>
        </w:rPr>
        <w:t>Размеры компенсационных выплат работникам культуры определяются</w:t>
      </w:r>
      <w:r w:rsidR="00F5472B" w:rsidRPr="000D6AF7">
        <w:rPr>
          <w:sz w:val="26"/>
          <w:szCs w:val="26"/>
        </w:rPr>
        <w:t xml:space="preserve"> в процентах к окладам, </w:t>
      </w:r>
      <w:r w:rsidRPr="000D6AF7">
        <w:rPr>
          <w:sz w:val="26"/>
          <w:szCs w:val="26"/>
        </w:rPr>
        <w:t>ставкам заработной платы или в абсолютных размерах.</w:t>
      </w:r>
    </w:p>
    <w:p w:rsidR="009A0655" w:rsidRPr="000D6AF7" w:rsidRDefault="009A0655" w:rsidP="00D5329F">
      <w:pPr>
        <w:ind w:firstLine="567"/>
        <w:jc w:val="both"/>
        <w:rPr>
          <w:sz w:val="26"/>
          <w:szCs w:val="26"/>
        </w:rPr>
      </w:pPr>
      <w:r w:rsidRPr="000D6AF7">
        <w:rPr>
          <w:sz w:val="26"/>
          <w:szCs w:val="26"/>
        </w:rPr>
        <w:t>1.6. Виды стимулирую</w:t>
      </w:r>
      <w:r w:rsidR="00A24211" w:rsidRPr="000D6AF7">
        <w:rPr>
          <w:sz w:val="26"/>
          <w:szCs w:val="26"/>
        </w:rPr>
        <w:t xml:space="preserve">щих выплат работникам </w:t>
      </w:r>
      <w:r w:rsidRPr="000D6AF7">
        <w:rPr>
          <w:sz w:val="26"/>
          <w:szCs w:val="26"/>
        </w:rPr>
        <w:t>культуры</w:t>
      </w:r>
      <w:r w:rsidR="00D5329F" w:rsidRPr="000D6AF7">
        <w:rPr>
          <w:sz w:val="26"/>
          <w:szCs w:val="26"/>
        </w:rPr>
        <w:t>, за исключением руководител</w:t>
      </w:r>
      <w:r w:rsidR="00BC3AB1" w:rsidRPr="000D6AF7">
        <w:rPr>
          <w:sz w:val="26"/>
          <w:szCs w:val="26"/>
        </w:rPr>
        <w:t>я</w:t>
      </w:r>
      <w:r w:rsidR="00D5329F" w:rsidRPr="000D6AF7">
        <w:rPr>
          <w:sz w:val="26"/>
          <w:szCs w:val="26"/>
        </w:rPr>
        <w:t xml:space="preserve"> </w:t>
      </w:r>
      <w:r w:rsidRPr="000D6AF7">
        <w:rPr>
          <w:sz w:val="26"/>
          <w:szCs w:val="26"/>
        </w:rPr>
        <w:t>определены главой 3 настоящего положения.</w:t>
      </w:r>
    </w:p>
    <w:p w:rsidR="009A0655" w:rsidRPr="000D6AF7" w:rsidRDefault="009A0655" w:rsidP="00D5329F">
      <w:pPr>
        <w:ind w:firstLine="567"/>
        <w:jc w:val="both"/>
        <w:rPr>
          <w:sz w:val="26"/>
          <w:szCs w:val="26"/>
        </w:rPr>
      </w:pPr>
      <w:r w:rsidRPr="000D6AF7">
        <w:rPr>
          <w:sz w:val="26"/>
          <w:szCs w:val="26"/>
        </w:rPr>
        <w:t>Размеры (минимальные размеры), порядок и условия установления выплат стимулирующего</w:t>
      </w:r>
      <w:r w:rsidR="00A24211" w:rsidRPr="000D6AF7">
        <w:rPr>
          <w:sz w:val="26"/>
          <w:szCs w:val="26"/>
        </w:rPr>
        <w:t xml:space="preserve"> характера работникам </w:t>
      </w:r>
      <w:r w:rsidRPr="000D6AF7">
        <w:rPr>
          <w:sz w:val="26"/>
          <w:szCs w:val="26"/>
        </w:rPr>
        <w:t>культуры определяются настоящим Положением.</w:t>
      </w:r>
    </w:p>
    <w:p w:rsidR="009A0655" w:rsidRPr="000D6AF7" w:rsidRDefault="009A0655" w:rsidP="00D5329F">
      <w:pPr>
        <w:ind w:firstLine="567"/>
        <w:jc w:val="both"/>
        <w:rPr>
          <w:sz w:val="26"/>
          <w:szCs w:val="26"/>
        </w:rPr>
      </w:pPr>
      <w:r w:rsidRPr="000D6AF7">
        <w:rPr>
          <w:sz w:val="26"/>
          <w:szCs w:val="26"/>
        </w:rPr>
        <w:t>1.7. Стиму</w:t>
      </w:r>
      <w:r w:rsidR="00D5329F" w:rsidRPr="000D6AF7">
        <w:rPr>
          <w:sz w:val="26"/>
          <w:szCs w:val="26"/>
        </w:rPr>
        <w:t>лирующие выплаты руководител</w:t>
      </w:r>
      <w:r w:rsidR="00BC3AB1" w:rsidRPr="000D6AF7">
        <w:rPr>
          <w:sz w:val="26"/>
          <w:szCs w:val="26"/>
        </w:rPr>
        <w:t>ю</w:t>
      </w:r>
      <w:r w:rsidR="00D5329F" w:rsidRPr="000D6AF7">
        <w:rPr>
          <w:sz w:val="26"/>
          <w:szCs w:val="26"/>
        </w:rPr>
        <w:t xml:space="preserve"> </w:t>
      </w:r>
      <w:r w:rsidRPr="000D6AF7">
        <w:rPr>
          <w:sz w:val="26"/>
          <w:szCs w:val="26"/>
        </w:rPr>
        <w:t>определены главой 5 настоящего положения.</w:t>
      </w:r>
    </w:p>
    <w:p w:rsidR="009A0655" w:rsidRPr="000D6AF7" w:rsidRDefault="009A0655" w:rsidP="00D5329F">
      <w:pPr>
        <w:ind w:firstLine="567"/>
        <w:jc w:val="both"/>
        <w:rPr>
          <w:sz w:val="26"/>
          <w:szCs w:val="26"/>
        </w:rPr>
      </w:pPr>
      <w:r w:rsidRPr="000D6AF7">
        <w:rPr>
          <w:sz w:val="26"/>
          <w:szCs w:val="26"/>
        </w:rPr>
        <w:t>Обязательные требования к порядку и условиям установления, размерам стимулирую</w:t>
      </w:r>
      <w:r w:rsidR="00D5329F" w:rsidRPr="000D6AF7">
        <w:rPr>
          <w:sz w:val="26"/>
          <w:szCs w:val="26"/>
        </w:rPr>
        <w:t xml:space="preserve">щих выплат работникам </w:t>
      </w:r>
      <w:r w:rsidRPr="000D6AF7">
        <w:rPr>
          <w:sz w:val="26"/>
          <w:szCs w:val="26"/>
        </w:rPr>
        <w:t>культуры определяются настоящим Положением в соответствии с требованиями законодательства.</w:t>
      </w:r>
    </w:p>
    <w:p w:rsidR="009A0655" w:rsidRPr="000D6AF7" w:rsidRDefault="009A0655" w:rsidP="00D5329F">
      <w:pPr>
        <w:ind w:firstLine="567"/>
        <w:jc w:val="both"/>
        <w:rPr>
          <w:sz w:val="26"/>
          <w:szCs w:val="26"/>
        </w:rPr>
      </w:pPr>
      <w:r w:rsidRPr="000D6AF7">
        <w:rPr>
          <w:sz w:val="26"/>
          <w:szCs w:val="26"/>
        </w:rPr>
        <w:t>Размеры, порядок и условия установления стимулирующих выплат работникам культуры, за исключением руководителя учреждения, определяются локальными актами об оплате труда с учетом требований настоящего Положения.</w:t>
      </w:r>
    </w:p>
    <w:p w:rsidR="009A0655" w:rsidRPr="000D6AF7" w:rsidRDefault="009A0655" w:rsidP="00D5329F">
      <w:pPr>
        <w:ind w:firstLine="567"/>
        <w:jc w:val="both"/>
        <w:rPr>
          <w:sz w:val="26"/>
          <w:szCs w:val="26"/>
        </w:rPr>
      </w:pPr>
      <w:r w:rsidRPr="000D6AF7">
        <w:rPr>
          <w:sz w:val="26"/>
          <w:szCs w:val="26"/>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rsidR="009A0655" w:rsidRPr="000D6AF7" w:rsidRDefault="009A0655" w:rsidP="00D5329F">
      <w:pPr>
        <w:ind w:firstLine="567"/>
        <w:jc w:val="both"/>
        <w:rPr>
          <w:sz w:val="26"/>
          <w:szCs w:val="26"/>
        </w:rPr>
      </w:pPr>
      <w:r w:rsidRPr="000D6AF7">
        <w:rPr>
          <w:sz w:val="26"/>
          <w:szCs w:val="26"/>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rsidR="009A0655" w:rsidRPr="000D6AF7" w:rsidRDefault="00B149C0" w:rsidP="00D5329F">
      <w:pPr>
        <w:ind w:firstLine="567"/>
        <w:jc w:val="both"/>
        <w:rPr>
          <w:i/>
          <w:color w:val="FF0000"/>
          <w:sz w:val="26"/>
          <w:szCs w:val="26"/>
        </w:rPr>
      </w:pPr>
      <w:r w:rsidRPr="000D6AF7">
        <w:rPr>
          <w:sz w:val="26"/>
          <w:szCs w:val="26"/>
        </w:rPr>
        <w:t>1.9</w:t>
      </w:r>
      <w:r w:rsidR="009A0655" w:rsidRPr="000D6AF7">
        <w:rPr>
          <w:sz w:val="26"/>
          <w:szCs w:val="26"/>
        </w:rPr>
        <w:t>. Размер оплаты труда работников не может быть ниже минимального размера оплаты труда, установленного в соответствии с законодательством, а при наличии регионального соглашения о минимальной заработной плате в Иркутской области - в соответствии с указанным региональным соглашением, и предельными размерами не ограничивается, за исключением случаев, предусмотренных Трудовым кодексом Российской Федерации.</w:t>
      </w:r>
    </w:p>
    <w:p w:rsidR="009A0655" w:rsidRPr="000D6AF7" w:rsidRDefault="00B149C0" w:rsidP="00D5329F">
      <w:pPr>
        <w:ind w:firstLine="567"/>
        <w:jc w:val="both"/>
        <w:rPr>
          <w:sz w:val="26"/>
          <w:szCs w:val="26"/>
        </w:rPr>
      </w:pPr>
      <w:r w:rsidRPr="000D6AF7">
        <w:rPr>
          <w:sz w:val="26"/>
          <w:szCs w:val="26"/>
        </w:rPr>
        <w:t>1.10</w:t>
      </w:r>
      <w:r w:rsidR="009A0655" w:rsidRPr="000D6AF7">
        <w:rPr>
          <w:sz w:val="26"/>
          <w:szCs w:val="26"/>
        </w:rPr>
        <w:t>. В сфере культуры устанавливаются следующие, обязательные для соблюдения учреждени</w:t>
      </w:r>
      <w:r w:rsidR="00BC3AB1" w:rsidRPr="000D6AF7">
        <w:rPr>
          <w:sz w:val="26"/>
          <w:szCs w:val="26"/>
        </w:rPr>
        <w:t>ем</w:t>
      </w:r>
      <w:r w:rsidR="009A0655" w:rsidRPr="000D6AF7">
        <w:rPr>
          <w:sz w:val="26"/>
          <w:szCs w:val="26"/>
        </w:rPr>
        <w:t>, уровни соотношения заработной платы основного, административно-управленческого и вспомогательного персонала:</w:t>
      </w:r>
    </w:p>
    <w:p w:rsidR="009A0655" w:rsidRPr="000D6AF7" w:rsidRDefault="009A0655" w:rsidP="00D5329F">
      <w:pPr>
        <w:ind w:firstLine="567"/>
        <w:jc w:val="both"/>
        <w:rPr>
          <w:sz w:val="26"/>
          <w:szCs w:val="26"/>
        </w:rPr>
      </w:pPr>
      <w:r w:rsidRPr="000D6AF7">
        <w:rPr>
          <w:sz w:val="26"/>
          <w:szCs w:val="26"/>
        </w:rPr>
        <w:t>а) размер предельного уровня соотношения среднемесячной заработной платы руководи</w:t>
      </w:r>
      <w:r w:rsidR="00D5329F" w:rsidRPr="000D6AF7">
        <w:rPr>
          <w:sz w:val="26"/>
          <w:szCs w:val="26"/>
        </w:rPr>
        <w:t xml:space="preserve">телей </w:t>
      </w:r>
      <w:r w:rsidRPr="000D6AF7">
        <w:rPr>
          <w:sz w:val="26"/>
          <w:szCs w:val="26"/>
        </w:rPr>
        <w:t>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руководителей), устанавливается в кратности 4 к 1.</w:t>
      </w:r>
    </w:p>
    <w:p w:rsidR="009A0655" w:rsidRPr="000D6AF7" w:rsidRDefault="009A0655" w:rsidP="00D5329F">
      <w:pPr>
        <w:ind w:firstLine="567"/>
        <w:jc w:val="both"/>
        <w:rPr>
          <w:sz w:val="26"/>
          <w:szCs w:val="26"/>
        </w:rPr>
      </w:pPr>
      <w:r w:rsidRPr="000D6AF7">
        <w:rPr>
          <w:sz w:val="26"/>
          <w:szCs w:val="26"/>
        </w:rPr>
        <w:t xml:space="preserve">Средняя </w:t>
      </w:r>
      <w:r w:rsidR="00D5329F" w:rsidRPr="000D6AF7">
        <w:rPr>
          <w:sz w:val="26"/>
          <w:szCs w:val="26"/>
        </w:rPr>
        <w:t xml:space="preserve">заработная плата руководителей </w:t>
      </w:r>
      <w:r w:rsidRPr="000D6AF7">
        <w:rPr>
          <w:sz w:val="26"/>
          <w:szCs w:val="26"/>
        </w:rPr>
        <w:t>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9A0655" w:rsidRPr="000D6AF7" w:rsidRDefault="009A0655" w:rsidP="00D5329F">
      <w:pPr>
        <w:ind w:firstLine="567"/>
        <w:jc w:val="both"/>
        <w:rPr>
          <w:sz w:val="26"/>
          <w:szCs w:val="26"/>
        </w:rPr>
      </w:pPr>
      <w:r w:rsidRPr="000D6AF7">
        <w:rPr>
          <w:sz w:val="26"/>
          <w:szCs w:val="26"/>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w:t>
      </w:r>
      <w:r w:rsidR="000D6AF7">
        <w:rPr>
          <w:sz w:val="26"/>
          <w:szCs w:val="26"/>
        </w:rPr>
        <w:t xml:space="preserve">считываемой за календарный год, </w:t>
      </w:r>
      <w:r w:rsidRPr="000D6AF7">
        <w:rPr>
          <w:sz w:val="26"/>
          <w:szCs w:val="26"/>
        </w:rPr>
        <w:t>1 к 0,7 - 0,5;</w:t>
      </w:r>
    </w:p>
    <w:p w:rsidR="009A0655" w:rsidRPr="000D6AF7" w:rsidRDefault="00B149C0" w:rsidP="00D5329F">
      <w:pPr>
        <w:ind w:firstLine="567"/>
        <w:jc w:val="both"/>
        <w:rPr>
          <w:sz w:val="26"/>
          <w:szCs w:val="26"/>
        </w:rPr>
      </w:pPr>
      <w:r w:rsidRPr="000D6AF7">
        <w:rPr>
          <w:sz w:val="26"/>
          <w:szCs w:val="26"/>
        </w:rPr>
        <w:t>1.11</w:t>
      </w:r>
      <w:r w:rsidR="009A0655" w:rsidRPr="000D6AF7">
        <w:rPr>
          <w:sz w:val="26"/>
          <w:szCs w:val="26"/>
        </w:rPr>
        <w:t>. Заработная плат</w:t>
      </w:r>
      <w:r w:rsidR="00D5329F" w:rsidRPr="000D6AF7">
        <w:rPr>
          <w:sz w:val="26"/>
          <w:szCs w:val="26"/>
        </w:rPr>
        <w:t xml:space="preserve">а работников </w:t>
      </w:r>
      <w:r w:rsidR="009A0655" w:rsidRPr="000D6AF7">
        <w:rPr>
          <w:sz w:val="26"/>
          <w:szCs w:val="26"/>
        </w:rPr>
        <w:t xml:space="preserve">культуры (без учета стимулирующих выплат, за исключением стимулирующих выплат, установленных пунктами </w:t>
      </w:r>
      <w:r w:rsidR="009A0655" w:rsidRPr="004722A3">
        <w:rPr>
          <w:sz w:val="26"/>
          <w:szCs w:val="26"/>
        </w:rPr>
        <w:t>3.4 и 3.6 настоящего</w:t>
      </w:r>
      <w:r w:rsidR="009A0655" w:rsidRPr="000D6AF7">
        <w:rPr>
          <w:sz w:val="26"/>
          <w:szCs w:val="26"/>
        </w:rPr>
        <w:t xml:space="preserve">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w:t>
      </w:r>
      <w:r w:rsidR="00B059E0" w:rsidRPr="000D6AF7">
        <w:rPr>
          <w:sz w:val="26"/>
          <w:szCs w:val="26"/>
        </w:rPr>
        <w:t>должностных</w:t>
      </w:r>
      <w:r w:rsidR="009A0655" w:rsidRPr="000D6AF7">
        <w:rPr>
          <w:sz w:val="26"/>
          <w:szCs w:val="26"/>
        </w:rPr>
        <w:t xml:space="preserve"> обязанностей работников учреждений и выполнения ими работ той же квалификации.</w:t>
      </w:r>
    </w:p>
    <w:p w:rsidR="009A0655" w:rsidRPr="000D6AF7" w:rsidRDefault="00B149C0" w:rsidP="00D5329F">
      <w:pPr>
        <w:ind w:firstLine="567"/>
        <w:jc w:val="both"/>
        <w:rPr>
          <w:sz w:val="26"/>
          <w:szCs w:val="26"/>
        </w:rPr>
      </w:pPr>
      <w:r w:rsidRPr="000D6AF7">
        <w:rPr>
          <w:sz w:val="26"/>
          <w:szCs w:val="26"/>
        </w:rPr>
        <w:t>1.12</w:t>
      </w:r>
      <w:r w:rsidR="009A0655" w:rsidRPr="000D6AF7">
        <w:rPr>
          <w:sz w:val="26"/>
          <w:szCs w:val="26"/>
        </w:rPr>
        <w:t>. Зарабо</w:t>
      </w:r>
      <w:r w:rsidR="00D5329F" w:rsidRPr="000D6AF7">
        <w:rPr>
          <w:sz w:val="26"/>
          <w:szCs w:val="26"/>
        </w:rPr>
        <w:t xml:space="preserve">тная плата работникам </w:t>
      </w:r>
      <w:r w:rsidR="009A0655" w:rsidRPr="000D6AF7">
        <w:rPr>
          <w:sz w:val="26"/>
          <w:szCs w:val="26"/>
        </w:rPr>
        <w:t>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A0655" w:rsidRPr="000D6AF7" w:rsidRDefault="00B149C0" w:rsidP="00D5329F">
      <w:pPr>
        <w:ind w:firstLine="567"/>
        <w:jc w:val="both"/>
        <w:rPr>
          <w:sz w:val="26"/>
          <w:szCs w:val="26"/>
        </w:rPr>
      </w:pPr>
      <w:r w:rsidRPr="000D6AF7">
        <w:rPr>
          <w:sz w:val="26"/>
          <w:szCs w:val="26"/>
        </w:rPr>
        <w:t>1.13</w:t>
      </w:r>
      <w:r w:rsidR="009A0655" w:rsidRPr="000D6AF7">
        <w:rPr>
          <w:sz w:val="26"/>
          <w:szCs w:val="26"/>
        </w:rPr>
        <w:t>.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rsidR="009A0655" w:rsidRPr="000D6AF7" w:rsidRDefault="009A0655" w:rsidP="00D5329F">
      <w:pPr>
        <w:ind w:firstLine="567"/>
        <w:jc w:val="center"/>
        <w:rPr>
          <w:sz w:val="26"/>
          <w:szCs w:val="26"/>
        </w:rPr>
      </w:pPr>
    </w:p>
    <w:p w:rsidR="009A0655" w:rsidRPr="000D6AF7" w:rsidRDefault="009A0655" w:rsidP="00275BBF">
      <w:pPr>
        <w:jc w:val="center"/>
        <w:rPr>
          <w:b/>
          <w:sz w:val="26"/>
          <w:szCs w:val="26"/>
        </w:rPr>
      </w:pPr>
      <w:r w:rsidRPr="000D6AF7">
        <w:rPr>
          <w:b/>
          <w:sz w:val="26"/>
          <w:szCs w:val="26"/>
        </w:rPr>
        <w:t>Глава 2. Компенсационные выплаты</w:t>
      </w:r>
    </w:p>
    <w:p w:rsidR="009A0655" w:rsidRPr="000D6AF7" w:rsidRDefault="009A0655" w:rsidP="00B149C0">
      <w:pPr>
        <w:ind w:firstLine="567"/>
        <w:jc w:val="both"/>
        <w:rPr>
          <w:sz w:val="26"/>
          <w:szCs w:val="26"/>
        </w:rPr>
      </w:pPr>
      <w:r w:rsidRPr="000D6AF7">
        <w:rPr>
          <w:sz w:val="26"/>
          <w:szCs w:val="26"/>
        </w:rPr>
        <w:t>2.1. Работникам культуры устанавливаются следующие виды компенсационных выплат:</w:t>
      </w:r>
    </w:p>
    <w:p w:rsidR="009A0655" w:rsidRPr="000D6AF7" w:rsidRDefault="00F5472B" w:rsidP="00B149C0">
      <w:pPr>
        <w:ind w:firstLine="567"/>
        <w:jc w:val="both"/>
        <w:rPr>
          <w:sz w:val="26"/>
          <w:szCs w:val="26"/>
        </w:rPr>
      </w:pPr>
      <w:r w:rsidRPr="000D6AF7">
        <w:rPr>
          <w:sz w:val="26"/>
          <w:szCs w:val="26"/>
        </w:rPr>
        <w:t>1</w:t>
      </w:r>
      <w:r w:rsidR="009A0655" w:rsidRPr="000D6AF7">
        <w:rPr>
          <w:sz w:val="26"/>
          <w:szCs w:val="26"/>
        </w:rPr>
        <w:t>) выплаты за работу в местностях с особыми климатическими условиями;</w:t>
      </w:r>
    </w:p>
    <w:p w:rsidR="009A0655" w:rsidRPr="000D6AF7" w:rsidRDefault="00F5472B" w:rsidP="00B149C0">
      <w:pPr>
        <w:ind w:firstLine="567"/>
        <w:jc w:val="both"/>
        <w:rPr>
          <w:sz w:val="26"/>
          <w:szCs w:val="26"/>
        </w:rPr>
      </w:pPr>
      <w:r w:rsidRPr="000D6AF7">
        <w:rPr>
          <w:sz w:val="26"/>
          <w:szCs w:val="26"/>
        </w:rPr>
        <w:t>2</w:t>
      </w:r>
      <w:r w:rsidR="009A0655" w:rsidRPr="000D6AF7">
        <w:rPr>
          <w:sz w:val="26"/>
          <w:szCs w:val="26"/>
        </w:rPr>
        <w:t>) выплаты за работу в условиях, отклоняющихся от нормальных (при совмещении профессий (должностей), сверхурочной работе, при выполнении работ в других условиях, отклоняющихся от нормальных);</w:t>
      </w:r>
    </w:p>
    <w:p w:rsidR="009A0655" w:rsidRPr="000D6AF7" w:rsidRDefault="00F5472B" w:rsidP="00B149C0">
      <w:pPr>
        <w:ind w:firstLine="567"/>
        <w:jc w:val="both"/>
        <w:rPr>
          <w:sz w:val="26"/>
          <w:szCs w:val="26"/>
        </w:rPr>
      </w:pPr>
      <w:r w:rsidRPr="000D6AF7">
        <w:rPr>
          <w:sz w:val="26"/>
          <w:szCs w:val="26"/>
        </w:rPr>
        <w:t>3</w:t>
      </w:r>
      <w:r w:rsidR="009A0655" w:rsidRPr="000D6AF7">
        <w:rPr>
          <w:sz w:val="26"/>
          <w:szCs w:val="26"/>
        </w:rPr>
        <w:t>) надбавка за работу в сельской местности.</w:t>
      </w:r>
    </w:p>
    <w:p w:rsidR="009A0655" w:rsidRPr="000D6AF7" w:rsidRDefault="009A0655" w:rsidP="00B149C0">
      <w:pPr>
        <w:ind w:firstLine="567"/>
        <w:jc w:val="both"/>
        <w:rPr>
          <w:sz w:val="26"/>
          <w:szCs w:val="26"/>
        </w:rPr>
      </w:pPr>
      <w:r w:rsidRPr="000D6AF7">
        <w:rPr>
          <w:sz w:val="26"/>
          <w:szCs w:val="26"/>
        </w:rPr>
        <w:t>2.2. Локальными актами об оплате труда, трудовыми договорами работникам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A0655" w:rsidRPr="000D6AF7" w:rsidRDefault="00F5472B" w:rsidP="00B149C0">
      <w:pPr>
        <w:ind w:firstLine="567"/>
        <w:jc w:val="both"/>
        <w:rPr>
          <w:sz w:val="26"/>
          <w:szCs w:val="26"/>
        </w:rPr>
      </w:pPr>
      <w:r w:rsidRPr="000D6AF7">
        <w:rPr>
          <w:sz w:val="26"/>
          <w:szCs w:val="26"/>
        </w:rPr>
        <w:t>1</w:t>
      </w:r>
      <w:r w:rsidR="009A0655" w:rsidRPr="000D6AF7">
        <w:rPr>
          <w:sz w:val="26"/>
          <w:szCs w:val="26"/>
        </w:rPr>
        <w:t>) выплаты за работу в местностях с особыми климатическими условиями:</w:t>
      </w:r>
    </w:p>
    <w:p w:rsidR="009A0655" w:rsidRPr="000D6AF7" w:rsidRDefault="009A0655" w:rsidP="00B149C0">
      <w:pPr>
        <w:ind w:firstLine="567"/>
        <w:jc w:val="both"/>
        <w:rPr>
          <w:sz w:val="26"/>
          <w:szCs w:val="26"/>
        </w:rPr>
      </w:pPr>
      <w:r w:rsidRPr="000D6AF7">
        <w:rPr>
          <w:sz w:val="26"/>
          <w:szCs w:val="26"/>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A0655" w:rsidRPr="000D6AF7" w:rsidRDefault="00F5472B" w:rsidP="00B149C0">
      <w:pPr>
        <w:ind w:firstLine="567"/>
        <w:jc w:val="both"/>
        <w:rPr>
          <w:sz w:val="26"/>
          <w:szCs w:val="26"/>
        </w:rPr>
      </w:pPr>
      <w:r w:rsidRPr="000D6AF7">
        <w:rPr>
          <w:sz w:val="26"/>
          <w:szCs w:val="26"/>
        </w:rPr>
        <w:t>2</w:t>
      </w:r>
      <w:r w:rsidR="009A0655" w:rsidRPr="000D6AF7">
        <w:rPr>
          <w:sz w:val="26"/>
          <w:szCs w:val="26"/>
        </w:rPr>
        <w:t xml:space="preserve">) выплаты за работу в условиях, отклоняющихся от нормальных (при совмещении </w:t>
      </w:r>
      <w:r w:rsidR="00B059E0" w:rsidRPr="000D6AF7">
        <w:rPr>
          <w:sz w:val="26"/>
          <w:szCs w:val="26"/>
        </w:rPr>
        <w:t>должностей</w:t>
      </w:r>
      <w:r w:rsidR="009A0655" w:rsidRPr="000D6AF7">
        <w:rPr>
          <w:sz w:val="26"/>
          <w:szCs w:val="26"/>
        </w:rPr>
        <w:t>, сверхурочной работе, при выполнении работ в других условиях, отклоняющихся от нормальных):</w:t>
      </w:r>
    </w:p>
    <w:p w:rsidR="009A0655" w:rsidRPr="000D6AF7" w:rsidRDefault="009A0655" w:rsidP="00B149C0">
      <w:pPr>
        <w:ind w:firstLine="567"/>
        <w:jc w:val="both"/>
        <w:rPr>
          <w:sz w:val="26"/>
          <w:szCs w:val="26"/>
        </w:rPr>
      </w:pPr>
      <w:r w:rsidRPr="000D6AF7">
        <w:rPr>
          <w:sz w:val="26"/>
          <w:szCs w:val="26"/>
        </w:rPr>
        <w:t xml:space="preserve">за совмещение </w:t>
      </w:r>
      <w:r w:rsidR="00B059E0" w:rsidRPr="000D6AF7">
        <w:rPr>
          <w:sz w:val="26"/>
          <w:szCs w:val="26"/>
        </w:rPr>
        <w:t>должностей</w:t>
      </w:r>
      <w:r w:rsidRPr="000D6AF7">
        <w:rPr>
          <w:sz w:val="26"/>
          <w:szCs w:val="26"/>
        </w:rPr>
        <w:t xml:space="preserve">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A0655" w:rsidRPr="000D6AF7" w:rsidRDefault="009A0655" w:rsidP="00B149C0">
      <w:pPr>
        <w:ind w:firstLine="567"/>
        <w:jc w:val="both"/>
        <w:rPr>
          <w:sz w:val="26"/>
          <w:szCs w:val="26"/>
        </w:rPr>
      </w:pPr>
      <w:r w:rsidRPr="000D6AF7">
        <w:rPr>
          <w:sz w:val="26"/>
          <w:szCs w:val="26"/>
        </w:rPr>
        <w:t>за сверхурочную работу;</w:t>
      </w:r>
    </w:p>
    <w:p w:rsidR="009A0655" w:rsidRPr="000D6AF7" w:rsidRDefault="009A0655" w:rsidP="00B149C0">
      <w:pPr>
        <w:ind w:firstLine="567"/>
        <w:jc w:val="both"/>
        <w:rPr>
          <w:sz w:val="26"/>
          <w:szCs w:val="26"/>
          <w:highlight w:val="green"/>
        </w:rPr>
      </w:pPr>
      <w:r w:rsidRPr="000D6AF7">
        <w:rPr>
          <w:sz w:val="26"/>
          <w:szCs w:val="26"/>
        </w:rPr>
        <w:t>при выполнении работ в других условиях, отклоняющихся от нормальных;</w:t>
      </w:r>
    </w:p>
    <w:p w:rsidR="009A0655" w:rsidRPr="000D6AF7" w:rsidRDefault="00F5472B" w:rsidP="00B149C0">
      <w:pPr>
        <w:ind w:firstLine="567"/>
        <w:jc w:val="both"/>
        <w:rPr>
          <w:sz w:val="26"/>
          <w:szCs w:val="26"/>
        </w:rPr>
      </w:pPr>
      <w:r w:rsidRPr="000D6AF7">
        <w:rPr>
          <w:sz w:val="26"/>
          <w:szCs w:val="26"/>
        </w:rPr>
        <w:t>3</w:t>
      </w:r>
      <w:r w:rsidR="009A0655" w:rsidRPr="000D6AF7">
        <w:rPr>
          <w:sz w:val="26"/>
          <w:szCs w:val="26"/>
        </w:rPr>
        <w:t>) за работу в сельской местности:</w:t>
      </w:r>
    </w:p>
    <w:p w:rsidR="009A0655" w:rsidRPr="000D6AF7" w:rsidRDefault="009A0655" w:rsidP="00B149C0">
      <w:pPr>
        <w:ind w:firstLine="567"/>
        <w:jc w:val="both"/>
        <w:rPr>
          <w:sz w:val="26"/>
          <w:szCs w:val="26"/>
        </w:rPr>
      </w:pPr>
      <w:r w:rsidRPr="000D6AF7">
        <w:rPr>
          <w:sz w:val="26"/>
          <w:szCs w:val="26"/>
        </w:rPr>
        <w:t>за работу в учреждении, расположенном в сельском населенном пункте.</w:t>
      </w:r>
    </w:p>
    <w:p w:rsidR="009A0655" w:rsidRPr="000D6AF7" w:rsidRDefault="009A0655" w:rsidP="00B149C0">
      <w:pPr>
        <w:ind w:firstLine="567"/>
        <w:jc w:val="both"/>
        <w:rPr>
          <w:sz w:val="26"/>
          <w:szCs w:val="26"/>
        </w:rPr>
      </w:pPr>
      <w:r w:rsidRPr="000D6AF7">
        <w:rPr>
          <w:sz w:val="26"/>
          <w:szCs w:val="26"/>
        </w:rPr>
        <w:t>2.3. Размеры компенсационных выплат работникам устанавливаются в процентах к окладам</w:t>
      </w:r>
      <w:r w:rsidR="00B059E0" w:rsidRPr="000D6AF7">
        <w:rPr>
          <w:sz w:val="26"/>
          <w:szCs w:val="26"/>
        </w:rPr>
        <w:t>,</w:t>
      </w:r>
      <w:r w:rsidRPr="000D6AF7">
        <w:rPr>
          <w:sz w:val="26"/>
          <w:szCs w:val="26"/>
        </w:rPr>
        <w:t xml:space="preserve"> ставкам заработной платы или в абсолютных размерах, за исключением выплат компенсационного характера, предусмотренных подпунктом </w:t>
      </w:r>
      <w:r w:rsidR="00F5472B" w:rsidRPr="000D6AF7">
        <w:rPr>
          <w:sz w:val="26"/>
          <w:szCs w:val="26"/>
        </w:rPr>
        <w:t>1</w:t>
      </w:r>
      <w:r w:rsidRPr="000D6AF7">
        <w:rPr>
          <w:sz w:val="26"/>
          <w:szCs w:val="26"/>
        </w:rPr>
        <w:t xml:space="preserve"> пункта 2.2 настоящего Положения.</w:t>
      </w:r>
    </w:p>
    <w:p w:rsidR="009A0655" w:rsidRPr="000D6AF7" w:rsidRDefault="00F5472B" w:rsidP="00B149C0">
      <w:pPr>
        <w:ind w:firstLine="567"/>
        <w:jc w:val="both"/>
        <w:rPr>
          <w:sz w:val="26"/>
          <w:szCs w:val="26"/>
        </w:rPr>
      </w:pPr>
      <w:r w:rsidRPr="000D6AF7">
        <w:rPr>
          <w:sz w:val="26"/>
          <w:szCs w:val="26"/>
        </w:rPr>
        <w:t>2.4</w:t>
      </w:r>
      <w:r w:rsidR="009A0655" w:rsidRPr="000D6AF7">
        <w:rPr>
          <w:sz w:val="26"/>
          <w:szCs w:val="26"/>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A0655" w:rsidRPr="000D6AF7" w:rsidRDefault="00F5472B" w:rsidP="00B149C0">
      <w:pPr>
        <w:ind w:firstLine="567"/>
        <w:jc w:val="both"/>
        <w:rPr>
          <w:sz w:val="26"/>
          <w:szCs w:val="26"/>
        </w:rPr>
      </w:pPr>
      <w:r w:rsidRPr="000D6AF7">
        <w:rPr>
          <w:sz w:val="26"/>
          <w:szCs w:val="26"/>
        </w:rPr>
        <w:t>2.5</w:t>
      </w:r>
      <w:r w:rsidR="009A0655" w:rsidRPr="000D6AF7">
        <w:rPr>
          <w:sz w:val="26"/>
          <w:szCs w:val="26"/>
        </w:rPr>
        <w:t xml:space="preserve">. Компенсационная выплата за совмещение </w:t>
      </w:r>
      <w:r w:rsidR="00B059E0" w:rsidRPr="000D6AF7">
        <w:rPr>
          <w:sz w:val="26"/>
          <w:szCs w:val="26"/>
        </w:rPr>
        <w:t>должностей</w:t>
      </w:r>
      <w:r w:rsidR="009A0655" w:rsidRPr="000D6AF7">
        <w:rPr>
          <w:sz w:val="26"/>
          <w:szCs w:val="26"/>
        </w:rPr>
        <w:t xml:space="preserve">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A0655" w:rsidRPr="000D6AF7" w:rsidRDefault="009A0655" w:rsidP="00B149C0">
      <w:pPr>
        <w:ind w:firstLine="567"/>
        <w:jc w:val="both"/>
        <w:rPr>
          <w:sz w:val="26"/>
          <w:szCs w:val="26"/>
        </w:rPr>
      </w:pPr>
      <w:r w:rsidRPr="000D6AF7">
        <w:rPr>
          <w:sz w:val="26"/>
          <w:szCs w:val="26"/>
        </w:rPr>
        <w:t xml:space="preserve">Размер компенсационной выплаты за совмещение </w:t>
      </w:r>
      <w:r w:rsidR="00B059E0" w:rsidRPr="000D6AF7">
        <w:rPr>
          <w:sz w:val="26"/>
          <w:szCs w:val="26"/>
        </w:rPr>
        <w:t>должностей</w:t>
      </w:r>
      <w:r w:rsidRPr="000D6AF7">
        <w:rPr>
          <w:sz w:val="26"/>
          <w:szCs w:val="26"/>
        </w:rPr>
        <w:t xml:space="preserve">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A0655" w:rsidRPr="000D6AF7" w:rsidRDefault="00F5472B" w:rsidP="00B149C0">
      <w:pPr>
        <w:ind w:firstLine="567"/>
        <w:jc w:val="both"/>
        <w:rPr>
          <w:sz w:val="26"/>
          <w:szCs w:val="26"/>
        </w:rPr>
      </w:pPr>
      <w:r w:rsidRPr="000D6AF7">
        <w:rPr>
          <w:sz w:val="26"/>
          <w:szCs w:val="26"/>
        </w:rPr>
        <w:t>2.6</w:t>
      </w:r>
      <w:r w:rsidR="009A0655" w:rsidRPr="000D6AF7">
        <w:rPr>
          <w:sz w:val="26"/>
          <w:szCs w:val="26"/>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A0655" w:rsidRPr="000D6AF7" w:rsidRDefault="00F5472B" w:rsidP="00B149C0">
      <w:pPr>
        <w:ind w:firstLine="567"/>
        <w:jc w:val="both"/>
        <w:rPr>
          <w:sz w:val="26"/>
          <w:szCs w:val="26"/>
        </w:rPr>
      </w:pPr>
      <w:r w:rsidRPr="000D6AF7">
        <w:rPr>
          <w:sz w:val="26"/>
          <w:szCs w:val="26"/>
        </w:rPr>
        <w:t>2.7</w:t>
      </w:r>
      <w:r w:rsidR="009A0655" w:rsidRPr="000D6AF7">
        <w:rPr>
          <w:sz w:val="26"/>
          <w:szCs w:val="26"/>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A0655" w:rsidRPr="000D6AF7" w:rsidRDefault="00F5472B" w:rsidP="00B149C0">
      <w:pPr>
        <w:ind w:firstLine="567"/>
        <w:jc w:val="both"/>
        <w:rPr>
          <w:sz w:val="26"/>
          <w:szCs w:val="26"/>
        </w:rPr>
      </w:pPr>
      <w:r w:rsidRPr="000D6AF7">
        <w:rPr>
          <w:sz w:val="26"/>
          <w:szCs w:val="26"/>
        </w:rPr>
        <w:t>2.8</w:t>
      </w:r>
      <w:r w:rsidR="009A0655" w:rsidRPr="000D6AF7">
        <w:rPr>
          <w:sz w:val="26"/>
          <w:szCs w:val="26"/>
        </w:rPr>
        <w:t>. Компенсационная надбавка за работу в сельской местности, устанавливаетс</w:t>
      </w:r>
      <w:r w:rsidR="00B059E0" w:rsidRPr="000D6AF7">
        <w:rPr>
          <w:sz w:val="26"/>
          <w:szCs w:val="26"/>
        </w:rPr>
        <w:t xml:space="preserve">я в размере 25 процентов оклада, </w:t>
      </w:r>
      <w:r w:rsidR="009A0655" w:rsidRPr="000D6AF7">
        <w:rPr>
          <w:sz w:val="26"/>
          <w:szCs w:val="26"/>
        </w:rPr>
        <w:t>ставки заработной платы.</w:t>
      </w:r>
    </w:p>
    <w:p w:rsidR="009A0655" w:rsidRPr="000D6AF7" w:rsidRDefault="009A0655" w:rsidP="00B149C0">
      <w:pPr>
        <w:ind w:firstLine="567"/>
        <w:jc w:val="center"/>
        <w:rPr>
          <w:sz w:val="26"/>
          <w:szCs w:val="26"/>
        </w:rPr>
      </w:pPr>
    </w:p>
    <w:p w:rsidR="009A0655" w:rsidRPr="000D6AF7" w:rsidRDefault="009A0655" w:rsidP="00B149C0">
      <w:pPr>
        <w:ind w:firstLine="567"/>
        <w:jc w:val="center"/>
        <w:rPr>
          <w:b/>
          <w:sz w:val="26"/>
          <w:szCs w:val="26"/>
        </w:rPr>
      </w:pPr>
      <w:r w:rsidRPr="000D6AF7">
        <w:rPr>
          <w:b/>
          <w:sz w:val="26"/>
          <w:szCs w:val="26"/>
        </w:rPr>
        <w:t>Глава 3. Стимулирующие выплаты</w:t>
      </w:r>
    </w:p>
    <w:p w:rsidR="009A0655" w:rsidRPr="000D6AF7" w:rsidRDefault="009A0655" w:rsidP="00B149C0">
      <w:pPr>
        <w:ind w:firstLine="567"/>
        <w:jc w:val="both"/>
        <w:rPr>
          <w:sz w:val="26"/>
          <w:szCs w:val="26"/>
          <w:highlight w:val="green"/>
        </w:rPr>
      </w:pPr>
      <w:r w:rsidRPr="000D6AF7">
        <w:rPr>
          <w:sz w:val="26"/>
          <w:szCs w:val="26"/>
        </w:rPr>
        <w:t>3.1. В соответствии с настоящим разделом локальными актами об оплате труда устанавливаются стимулирующие выплаты работникам культуры</w:t>
      </w:r>
      <w:r w:rsidR="00AA5847" w:rsidRPr="000D6AF7">
        <w:rPr>
          <w:sz w:val="26"/>
          <w:szCs w:val="26"/>
        </w:rPr>
        <w:t xml:space="preserve">, за исключением руководителей </w:t>
      </w:r>
      <w:r w:rsidRPr="000D6AF7">
        <w:rPr>
          <w:sz w:val="26"/>
          <w:szCs w:val="26"/>
        </w:rPr>
        <w:t>если иное не установлено настоящим Положением.</w:t>
      </w:r>
    </w:p>
    <w:p w:rsidR="009A0655" w:rsidRPr="000D6AF7" w:rsidRDefault="009A0655" w:rsidP="00B149C0">
      <w:pPr>
        <w:ind w:firstLine="567"/>
        <w:jc w:val="both"/>
        <w:rPr>
          <w:sz w:val="26"/>
          <w:szCs w:val="26"/>
        </w:rPr>
      </w:pPr>
      <w:r w:rsidRPr="000D6AF7">
        <w:rPr>
          <w:sz w:val="26"/>
          <w:szCs w:val="26"/>
        </w:rPr>
        <w:t>Устанавливаются следующие виды стимулирующих выплат:</w:t>
      </w:r>
    </w:p>
    <w:p w:rsidR="009A0655" w:rsidRPr="000D6AF7" w:rsidRDefault="009A0655" w:rsidP="00B149C0">
      <w:pPr>
        <w:ind w:firstLine="567"/>
        <w:jc w:val="both"/>
        <w:rPr>
          <w:sz w:val="26"/>
          <w:szCs w:val="26"/>
        </w:rPr>
      </w:pPr>
      <w:r w:rsidRPr="000D6AF7">
        <w:rPr>
          <w:sz w:val="26"/>
          <w:szCs w:val="26"/>
        </w:rPr>
        <w:t>1) за интенсивность и высокие результаты работы;</w:t>
      </w:r>
    </w:p>
    <w:p w:rsidR="009A0655" w:rsidRPr="000D6AF7" w:rsidRDefault="009A0655" w:rsidP="00B149C0">
      <w:pPr>
        <w:ind w:firstLine="567"/>
        <w:jc w:val="both"/>
        <w:rPr>
          <w:sz w:val="26"/>
          <w:szCs w:val="26"/>
        </w:rPr>
      </w:pPr>
      <w:r w:rsidRPr="000D6AF7">
        <w:rPr>
          <w:sz w:val="26"/>
          <w:szCs w:val="26"/>
        </w:rPr>
        <w:t>2) за стаж непрерывной работы, за выслугу лет;</w:t>
      </w:r>
    </w:p>
    <w:p w:rsidR="009A0655" w:rsidRPr="000D6AF7" w:rsidRDefault="009A0655" w:rsidP="00B149C0">
      <w:pPr>
        <w:ind w:firstLine="567"/>
        <w:jc w:val="both"/>
        <w:rPr>
          <w:sz w:val="26"/>
          <w:szCs w:val="26"/>
        </w:rPr>
      </w:pPr>
      <w:r w:rsidRPr="000D6AF7">
        <w:rPr>
          <w:sz w:val="26"/>
          <w:szCs w:val="26"/>
        </w:rPr>
        <w:t>3) за качество выполняемых работ;</w:t>
      </w:r>
    </w:p>
    <w:p w:rsidR="009A0655" w:rsidRPr="000D6AF7" w:rsidRDefault="009A0655" w:rsidP="00B149C0">
      <w:pPr>
        <w:ind w:firstLine="567"/>
        <w:jc w:val="both"/>
        <w:rPr>
          <w:sz w:val="26"/>
          <w:szCs w:val="26"/>
        </w:rPr>
      </w:pPr>
      <w:r w:rsidRPr="000D6AF7">
        <w:rPr>
          <w:sz w:val="26"/>
          <w:szCs w:val="26"/>
        </w:rPr>
        <w:t>4) за профессиональное развитие, степень самостоятельности работника и важности выполняемых им работ;</w:t>
      </w:r>
    </w:p>
    <w:p w:rsidR="009A0655" w:rsidRPr="000D6AF7" w:rsidRDefault="009A0655" w:rsidP="00B149C0">
      <w:pPr>
        <w:ind w:firstLine="567"/>
        <w:jc w:val="both"/>
        <w:rPr>
          <w:sz w:val="26"/>
          <w:szCs w:val="26"/>
        </w:rPr>
      </w:pPr>
      <w:r w:rsidRPr="000D6AF7">
        <w:rPr>
          <w:sz w:val="26"/>
          <w:szCs w:val="26"/>
        </w:rPr>
        <w:t>5) премиальные выплаты по итогам работы.</w:t>
      </w:r>
    </w:p>
    <w:p w:rsidR="009A0655" w:rsidRPr="000D6AF7" w:rsidRDefault="009A0655" w:rsidP="00B149C0">
      <w:pPr>
        <w:ind w:firstLine="567"/>
        <w:jc w:val="both"/>
        <w:rPr>
          <w:sz w:val="26"/>
          <w:szCs w:val="26"/>
        </w:rPr>
      </w:pPr>
      <w:r w:rsidRPr="000D6AF7">
        <w:rPr>
          <w:sz w:val="26"/>
          <w:szCs w:val="26"/>
        </w:rPr>
        <w:t>3.2. Стимулирующие выплаты устанавливаются работникам культуры в процентах (в коэффициентах) к окладам, ставкам заработной платы или в абсолютных размерах с учетом требований настоящего Положения.</w:t>
      </w:r>
    </w:p>
    <w:p w:rsidR="009A0655" w:rsidRPr="000D6AF7" w:rsidRDefault="009A0655" w:rsidP="00B149C0">
      <w:pPr>
        <w:ind w:firstLine="567"/>
        <w:jc w:val="both"/>
        <w:rPr>
          <w:sz w:val="26"/>
          <w:szCs w:val="26"/>
        </w:rPr>
      </w:pPr>
      <w:r w:rsidRPr="000D6AF7">
        <w:rPr>
          <w:sz w:val="26"/>
          <w:szCs w:val="26"/>
        </w:rPr>
        <w:t>3.3. К выплатам за интенсивность и высокие результаты работы относятся следующие категории выплат:</w:t>
      </w:r>
    </w:p>
    <w:p w:rsidR="009A0655" w:rsidRPr="000D6AF7" w:rsidRDefault="009A0655" w:rsidP="00B149C0">
      <w:pPr>
        <w:ind w:firstLine="567"/>
        <w:jc w:val="both"/>
        <w:rPr>
          <w:sz w:val="26"/>
          <w:szCs w:val="26"/>
        </w:rPr>
      </w:pPr>
      <w:r w:rsidRPr="000D6AF7">
        <w:rPr>
          <w:sz w:val="26"/>
          <w:szCs w:val="26"/>
        </w:rPr>
        <w:t>1) выплата работникам культуры за репетиционную нагрузку - в размере не менее пяти процентов;</w:t>
      </w:r>
    </w:p>
    <w:p w:rsidR="009A0655" w:rsidRPr="000D6AF7" w:rsidRDefault="009A0655" w:rsidP="00B149C0">
      <w:pPr>
        <w:ind w:firstLine="567"/>
        <w:jc w:val="both"/>
        <w:rPr>
          <w:sz w:val="26"/>
          <w:szCs w:val="26"/>
        </w:rPr>
      </w:pPr>
      <w:r w:rsidRPr="000D6AF7">
        <w:rPr>
          <w:sz w:val="26"/>
          <w:szCs w:val="26"/>
        </w:rPr>
        <w:t>2) выплата работникам культуры за участие в осуществлении учреждением основной деятельности, предусмотренной уставом учреждения, - в размере не менее пяти процентов;</w:t>
      </w:r>
    </w:p>
    <w:p w:rsidR="009A0655" w:rsidRPr="000D6AF7" w:rsidRDefault="009A0655" w:rsidP="00B149C0">
      <w:pPr>
        <w:ind w:firstLine="567"/>
        <w:jc w:val="both"/>
        <w:rPr>
          <w:sz w:val="26"/>
          <w:szCs w:val="26"/>
        </w:rPr>
      </w:pPr>
      <w:r w:rsidRPr="000D6AF7">
        <w:rPr>
          <w:sz w:val="26"/>
          <w:szCs w:val="26"/>
        </w:rPr>
        <w:t>3) выплата за организацию и проведение мероприятий, включенных в федеральные целевые программы, - в размере не менее 10 процентов;</w:t>
      </w:r>
    </w:p>
    <w:p w:rsidR="009A0655" w:rsidRPr="000D6AF7" w:rsidRDefault="009A0655" w:rsidP="00B149C0">
      <w:pPr>
        <w:ind w:firstLine="567"/>
        <w:jc w:val="both"/>
        <w:rPr>
          <w:sz w:val="26"/>
          <w:szCs w:val="26"/>
        </w:rPr>
      </w:pPr>
      <w:r w:rsidRPr="000D6AF7">
        <w:rPr>
          <w:sz w:val="26"/>
          <w:szCs w:val="26"/>
        </w:rPr>
        <w:t>4) выплата за обеспечение производственно-тв</w:t>
      </w:r>
      <w:r w:rsidR="00AA5847" w:rsidRPr="000D6AF7">
        <w:rPr>
          <w:sz w:val="26"/>
          <w:szCs w:val="26"/>
        </w:rPr>
        <w:t>орческой деятельности учреждения</w:t>
      </w:r>
      <w:r w:rsidRPr="000D6AF7">
        <w:rPr>
          <w:sz w:val="26"/>
          <w:szCs w:val="26"/>
        </w:rPr>
        <w:t xml:space="preserve">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9A0655" w:rsidRPr="000D6AF7" w:rsidRDefault="009A0655" w:rsidP="00B149C0">
      <w:pPr>
        <w:ind w:firstLine="567"/>
        <w:jc w:val="both"/>
        <w:rPr>
          <w:sz w:val="26"/>
          <w:szCs w:val="26"/>
        </w:rPr>
      </w:pPr>
      <w:r w:rsidRPr="000D6AF7">
        <w:rPr>
          <w:sz w:val="26"/>
          <w:szCs w:val="26"/>
        </w:rPr>
        <w:t>5)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9A0655" w:rsidRPr="000D6AF7" w:rsidRDefault="009A0655" w:rsidP="00B149C0">
      <w:pPr>
        <w:ind w:firstLine="567"/>
        <w:jc w:val="both"/>
        <w:rPr>
          <w:sz w:val="26"/>
          <w:szCs w:val="26"/>
        </w:rPr>
      </w:pPr>
      <w:r w:rsidRPr="000D6AF7">
        <w:rPr>
          <w:sz w:val="26"/>
          <w:szCs w:val="26"/>
        </w:rPr>
        <w:t>6)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9A0655" w:rsidRPr="000D6AF7" w:rsidRDefault="00B059E0" w:rsidP="00B149C0">
      <w:pPr>
        <w:ind w:firstLine="567"/>
        <w:jc w:val="both"/>
        <w:rPr>
          <w:sz w:val="26"/>
          <w:szCs w:val="26"/>
        </w:rPr>
      </w:pPr>
      <w:r w:rsidRPr="000D6AF7">
        <w:rPr>
          <w:sz w:val="26"/>
          <w:szCs w:val="26"/>
        </w:rPr>
        <w:t>7</w:t>
      </w:r>
      <w:r w:rsidR="009A0655" w:rsidRPr="000D6AF7">
        <w:rPr>
          <w:sz w:val="26"/>
          <w:szCs w:val="26"/>
        </w:rPr>
        <w:t>) выплата за работу по обеспечению оперативного и (или) непрерывного обслуживания зданий и помещений, закрепленны</w:t>
      </w:r>
      <w:r w:rsidR="00AA5847" w:rsidRPr="000D6AF7">
        <w:rPr>
          <w:sz w:val="26"/>
          <w:szCs w:val="26"/>
        </w:rPr>
        <w:t>х за учреждением</w:t>
      </w:r>
      <w:r w:rsidR="009A0655" w:rsidRPr="000D6AF7">
        <w:rPr>
          <w:sz w:val="26"/>
          <w:szCs w:val="26"/>
        </w:rPr>
        <w:t>,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
    <w:p w:rsidR="009A0655" w:rsidRPr="000D6AF7" w:rsidRDefault="009A0655" w:rsidP="00B149C0">
      <w:pPr>
        <w:ind w:firstLine="567"/>
        <w:jc w:val="both"/>
        <w:rPr>
          <w:sz w:val="26"/>
          <w:szCs w:val="26"/>
        </w:rPr>
      </w:pPr>
      <w:r w:rsidRPr="000D6AF7">
        <w:rPr>
          <w:sz w:val="26"/>
          <w:szCs w:val="26"/>
        </w:rPr>
        <w:t>3.4. К стимулирующим выплатам за стаж непрерывной работы, за выслугу лет относятся следующие категории выплат:</w:t>
      </w:r>
    </w:p>
    <w:p w:rsidR="009A0655" w:rsidRPr="000D6AF7" w:rsidRDefault="009A0655" w:rsidP="00B149C0">
      <w:pPr>
        <w:ind w:firstLine="567"/>
        <w:jc w:val="both"/>
        <w:rPr>
          <w:sz w:val="26"/>
          <w:szCs w:val="26"/>
        </w:rPr>
      </w:pPr>
      <w:r w:rsidRPr="000D6AF7">
        <w:rPr>
          <w:sz w:val="26"/>
          <w:szCs w:val="26"/>
        </w:rPr>
        <w:t>1) выплата за непрерывный стаж работы - в размере не менее пяти процентов.</w:t>
      </w:r>
    </w:p>
    <w:p w:rsidR="009A0655" w:rsidRPr="000D6AF7" w:rsidRDefault="009A0655" w:rsidP="00B149C0">
      <w:pPr>
        <w:ind w:firstLine="567"/>
        <w:jc w:val="both"/>
        <w:rPr>
          <w:sz w:val="26"/>
          <w:szCs w:val="26"/>
        </w:rPr>
      </w:pPr>
      <w:r w:rsidRPr="000D6AF7">
        <w:rPr>
          <w:sz w:val="26"/>
          <w:szCs w:val="26"/>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rsidR="009A0655" w:rsidRPr="000D6AF7" w:rsidRDefault="009A0655" w:rsidP="00B149C0">
      <w:pPr>
        <w:ind w:firstLine="567"/>
        <w:jc w:val="both"/>
        <w:rPr>
          <w:sz w:val="26"/>
          <w:szCs w:val="26"/>
        </w:rPr>
      </w:pPr>
      <w:r w:rsidRPr="000D6AF7">
        <w:rPr>
          <w:sz w:val="26"/>
          <w:szCs w:val="26"/>
        </w:rPr>
        <w:t>2) выплата за выслугу лет - в размере не менее 10 процентов.</w:t>
      </w:r>
    </w:p>
    <w:p w:rsidR="009A0655" w:rsidRPr="000D6AF7" w:rsidRDefault="009A0655" w:rsidP="00B149C0">
      <w:pPr>
        <w:ind w:firstLine="567"/>
        <w:jc w:val="both"/>
        <w:rPr>
          <w:sz w:val="26"/>
          <w:szCs w:val="26"/>
        </w:rPr>
      </w:pPr>
      <w:r w:rsidRPr="000D6AF7">
        <w:rPr>
          <w:sz w:val="26"/>
          <w:szCs w:val="26"/>
        </w:rPr>
        <w:t>Выслугой лет считается наличие у работника культуры стажа трудовой деятельности, который в соответствии с законодательством влечет предоставление работнику определенных льгот и преимуществ.</w:t>
      </w:r>
    </w:p>
    <w:p w:rsidR="009A0655" w:rsidRPr="000D6AF7" w:rsidRDefault="009A0655" w:rsidP="00B149C0">
      <w:pPr>
        <w:ind w:firstLine="567"/>
        <w:jc w:val="both"/>
        <w:rPr>
          <w:sz w:val="26"/>
          <w:szCs w:val="26"/>
        </w:rPr>
      </w:pPr>
      <w:r w:rsidRPr="000D6AF7">
        <w:rPr>
          <w:sz w:val="26"/>
          <w:szCs w:val="26"/>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9A0655" w:rsidRPr="000D6AF7" w:rsidRDefault="009A0655" w:rsidP="00B149C0">
      <w:pPr>
        <w:ind w:firstLine="567"/>
        <w:jc w:val="both"/>
        <w:rPr>
          <w:sz w:val="26"/>
          <w:szCs w:val="26"/>
          <w:highlight w:val="yellow"/>
        </w:rPr>
      </w:pPr>
      <w:r w:rsidRPr="000D6AF7">
        <w:rPr>
          <w:sz w:val="26"/>
          <w:szCs w:val="26"/>
        </w:rPr>
        <w:t>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A0655" w:rsidRPr="000D6AF7" w:rsidRDefault="009A0655" w:rsidP="00B149C0">
      <w:pPr>
        <w:ind w:firstLine="567"/>
        <w:jc w:val="both"/>
        <w:rPr>
          <w:sz w:val="26"/>
          <w:szCs w:val="26"/>
        </w:rPr>
      </w:pPr>
      <w:r w:rsidRPr="000D6AF7">
        <w:rPr>
          <w:sz w:val="26"/>
          <w:szCs w:val="26"/>
        </w:rPr>
        <w:t>3.5. К выплатам за качество выполняемых работ относятся следующие категории выплат:</w:t>
      </w:r>
    </w:p>
    <w:p w:rsidR="009A0655" w:rsidRPr="000D6AF7" w:rsidRDefault="009A0655" w:rsidP="00B149C0">
      <w:pPr>
        <w:ind w:firstLine="567"/>
        <w:jc w:val="both"/>
        <w:rPr>
          <w:sz w:val="26"/>
          <w:szCs w:val="26"/>
        </w:rPr>
      </w:pPr>
      <w:r w:rsidRPr="000D6AF7">
        <w:rPr>
          <w:sz w:val="26"/>
          <w:szCs w:val="26"/>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A0655" w:rsidRPr="000D6AF7" w:rsidRDefault="009A0655" w:rsidP="00B149C0">
      <w:pPr>
        <w:ind w:firstLine="567"/>
        <w:jc w:val="both"/>
        <w:rPr>
          <w:sz w:val="26"/>
          <w:szCs w:val="26"/>
        </w:rPr>
      </w:pPr>
      <w:r w:rsidRPr="000D6AF7">
        <w:rPr>
          <w:sz w:val="26"/>
          <w:szCs w:val="26"/>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A0655" w:rsidRPr="000D6AF7" w:rsidRDefault="009A0655" w:rsidP="00B149C0">
      <w:pPr>
        <w:ind w:firstLine="567"/>
        <w:jc w:val="both"/>
        <w:rPr>
          <w:sz w:val="26"/>
          <w:szCs w:val="26"/>
        </w:rPr>
      </w:pPr>
      <w:r w:rsidRPr="000D6AF7">
        <w:rPr>
          <w:sz w:val="26"/>
          <w:szCs w:val="26"/>
        </w:rPr>
        <w:t>3) награжденным наградами Иркутской области - в размере не менее 20 процентов;</w:t>
      </w:r>
    </w:p>
    <w:p w:rsidR="009A0655" w:rsidRPr="000D6AF7" w:rsidRDefault="009A0655" w:rsidP="00B149C0">
      <w:pPr>
        <w:ind w:firstLine="567"/>
        <w:jc w:val="both"/>
        <w:rPr>
          <w:sz w:val="26"/>
          <w:szCs w:val="26"/>
        </w:rPr>
      </w:pPr>
      <w:r w:rsidRPr="000D6AF7">
        <w:rPr>
          <w:sz w:val="26"/>
          <w:szCs w:val="26"/>
        </w:rPr>
        <w:t>4) имеющим почетные звания Иркутской области в соответствии с осуществляемой в учреждении трудовой функцией - в размере не менее 20 процентов.</w:t>
      </w:r>
    </w:p>
    <w:p w:rsidR="009A0655" w:rsidRPr="000D6AF7" w:rsidRDefault="009A0655" w:rsidP="00B149C0">
      <w:pPr>
        <w:ind w:firstLine="567"/>
        <w:jc w:val="both"/>
        <w:rPr>
          <w:sz w:val="26"/>
          <w:szCs w:val="26"/>
        </w:rPr>
      </w:pPr>
      <w:r w:rsidRPr="000D6AF7">
        <w:rPr>
          <w:sz w:val="26"/>
          <w:szCs w:val="26"/>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ставки заработной платы.</w:t>
      </w:r>
    </w:p>
    <w:p w:rsidR="009A0655" w:rsidRPr="000D6AF7" w:rsidRDefault="009A0655" w:rsidP="00B149C0">
      <w:pPr>
        <w:ind w:firstLine="567"/>
        <w:jc w:val="both"/>
        <w:rPr>
          <w:sz w:val="26"/>
          <w:szCs w:val="26"/>
        </w:rPr>
      </w:pPr>
      <w:r w:rsidRPr="000D6AF7">
        <w:rPr>
          <w:sz w:val="26"/>
          <w:szCs w:val="26"/>
        </w:rPr>
        <w:t>3.6. К выплатам за профессиональное развитие, степень самостоятельности работника и важности выполняемых им работ относятся следующие выплаты:</w:t>
      </w:r>
    </w:p>
    <w:p w:rsidR="009A0655" w:rsidRPr="000D6AF7" w:rsidRDefault="009A0655" w:rsidP="00B149C0">
      <w:pPr>
        <w:ind w:firstLine="567"/>
        <w:jc w:val="both"/>
        <w:rPr>
          <w:sz w:val="26"/>
          <w:szCs w:val="26"/>
        </w:rPr>
      </w:pPr>
      <w:r w:rsidRPr="000D6AF7">
        <w:rPr>
          <w:sz w:val="26"/>
          <w:szCs w:val="26"/>
        </w:rPr>
        <w:t>1) выплаты работникам культуры за почетные звания:</w:t>
      </w:r>
    </w:p>
    <w:p w:rsidR="009A0655" w:rsidRPr="000D6AF7" w:rsidRDefault="009A0655" w:rsidP="00B149C0">
      <w:pPr>
        <w:ind w:firstLine="567"/>
        <w:jc w:val="both"/>
        <w:rPr>
          <w:sz w:val="26"/>
          <w:szCs w:val="26"/>
        </w:rPr>
      </w:pPr>
      <w:r w:rsidRPr="000D6AF7">
        <w:rPr>
          <w:sz w:val="26"/>
          <w:szCs w:val="26"/>
        </w:rPr>
        <w:t xml:space="preserve"> «Народный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9A0655" w:rsidRPr="000D6AF7" w:rsidRDefault="009A0655" w:rsidP="00B149C0">
      <w:pPr>
        <w:ind w:firstLine="567"/>
        <w:jc w:val="both"/>
        <w:rPr>
          <w:sz w:val="26"/>
          <w:szCs w:val="26"/>
        </w:rPr>
      </w:pPr>
      <w:r w:rsidRPr="000D6AF7">
        <w:rPr>
          <w:sz w:val="26"/>
          <w:szCs w:val="26"/>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9A0655" w:rsidRPr="000D6AF7" w:rsidRDefault="009A0655" w:rsidP="00B149C0">
      <w:pPr>
        <w:ind w:firstLine="567"/>
        <w:jc w:val="both"/>
        <w:rPr>
          <w:sz w:val="26"/>
          <w:szCs w:val="26"/>
        </w:rPr>
      </w:pPr>
      <w:r w:rsidRPr="000D6AF7">
        <w:rPr>
          <w:sz w:val="26"/>
          <w:szCs w:val="26"/>
        </w:rPr>
        <w:t>2) выплаты работникам культуры,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9A0655" w:rsidRPr="000D6AF7" w:rsidRDefault="009A0655" w:rsidP="00B149C0">
      <w:pPr>
        <w:ind w:firstLine="567"/>
        <w:jc w:val="both"/>
        <w:rPr>
          <w:sz w:val="26"/>
          <w:szCs w:val="26"/>
        </w:rPr>
      </w:pPr>
      <w:r w:rsidRPr="000D6AF7">
        <w:rPr>
          <w:sz w:val="26"/>
          <w:szCs w:val="26"/>
        </w:rPr>
        <w:t>3) выплаты работникам за личные заслуги устанавливаются при:</w:t>
      </w:r>
    </w:p>
    <w:p w:rsidR="009A0655" w:rsidRPr="000D6AF7" w:rsidRDefault="009A0655" w:rsidP="00B149C0">
      <w:pPr>
        <w:ind w:firstLine="567"/>
        <w:jc w:val="both"/>
        <w:rPr>
          <w:sz w:val="26"/>
          <w:szCs w:val="26"/>
        </w:rPr>
      </w:pPr>
      <w:r w:rsidRPr="000D6AF7">
        <w:rPr>
          <w:sz w:val="26"/>
          <w:szCs w:val="26"/>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9A0655" w:rsidRPr="000D6AF7" w:rsidRDefault="009A0655" w:rsidP="00B149C0">
      <w:pPr>
        <w:ind w:firstLine="567"/>
        <w:jc w:val="both"/>
        <w:rPr>
          <w:sz w:val="26"/>
          <w:szCs w:val="26"/>
        </w:rPr>
      </w:pPr>
      <w:r w:rsidRPr="000D6AF7">
        <w:rPr>
          <w:sz w:val="26"/>
          <w:szCs w:val="26"/>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9A0655" w:rsidRPr="000D6AF7" w:rsidRDefault="009A0655" w:rsidP="00B149C0">
      <w:pPr>
        <w:ind w:firstLine="567"/>
        <w:jc w:val="both"/>
        <w:rPr>
          <w:sz w:val="26"/>
          <w:szCs w:val="26"/>
        </w:rPr>
      </w:pPr>
      <w:r w:rsidRPr="000D6AF7">
        <w:rPr>
          <w:sz w:val="26"/>
          <w:szCs w:val="26"/>
        </w:rPr>
        <w:t>поощрении министерством - в размере не менее 20 процентов.</w:t>
      </w:r>
    </w:p>
    <w:p w:rsidR="009A0655" w:rsidRPr="000D6AF7" w:rsidRDefault="009A0655" w:rsidP="00B149C0">
      <w:pPr>
        <w:ind w:firstLine="567"/>
        <w:jc w:val="both"/>
        <w:rPr>
          <w:sz w:val="26"/>
          <w:szCs w:val="26"/>
        </w:rPr>
      </w:pPr>
      <w:r w:rsidRPr="000D6AF7">
        <w:rPr>
          <w:sz w:val="26"/>
          <w:szCs w:val="26"/>
        </w:rPr>
        <w:t>Выплата за личные заслуги устанавливается работнику культуры на период шести последовательных календарных месяцев, начиная с месяца представления в учреждение решения о поощрении (награждении);</w:t>
      </w:r>
    </w:p>
    <w:p w:rsidR="009A0655" w:rsidRPr="000D6AF7" w:rsidRDefault="00B059E0" w:rsidP="00B149C0">
      <w:pPr>
        <w:ind w:firstLine="567"/>
        <w:jc w:val="both"/>
        <w:rPr>
          <w:sz w:val="26"/>
          <w:szCs w:val="26"/>
        </w:rPr>
      </w:pPr>
      <w:r w:rsidRPr="000D6AF7">
        <w:rPr>
          <w:sz w:val="26"/>
          <w:szCs w:val="26"/>
        </w:rPr>
        <w:t>4</w:t>
      </w:r>
      <w:r w:rsidR="009A0655" w:rsidRPr="000D6AF7">
        <w:rPr>
          <w:sz w:val="26"/>
          <w:szCs w:val="26"/>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9A0655" w:rsidRPr="000D6AF7" w:rsidRDefault="009A0655" w:rsidP="00B149C0">
      <w:pPr>
        <w:ind w:firstLine="567"/>
        <w:jc w:val="both"/>
        <w:rPr>
          <w:sz w:val="26"/>
          <w:szCs w:val="26"/>
        </w:rPr>
      </w:pPr>
      <w:r w:rsidRPr="000D6AF7">
        <w:rPr>
          <w:sz w:val="26"/>
          <w:szCs w:val="26"/>
        </w:rPr>
        <w:t>за степень важности выполняемых работ - в размере не менее 10 процентов.</w:t>
      </w:r>
    </w:p>
    <w:p w:rsidR="009A0655" w:rsidRPr="000D6AF7" w:rsidRDefault="009A0655" w:rsidP="00B149C0">
      <w:pPr>
        <w:ind w:firstLine="567"/>
        <w:jc w:val="both"/>
        <w:rPr>
          <w:sz w:val="26"/>
          <w:szCs w:val="26"/>
        </w:rPr>
      </w:pPr>
      <w:r w:rsidRPr="000D6AF7">
        <w:rPr>
          <w:sz w:val="26"/>
          <w:szCs w:val="26"/>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A0655" w:rsidRPr="000D6AF7" w:rsidRDefault="009A0655" w:rsidP="00B149C0">
      <w:pPr>
        <w:ind w:firstLine="567"/>
        <w:jc w:val="both"/>
        <w:rPr>
          <w:sz w:val="26"/>
          <w:szCs w:val="26"/>
        </w:rPr>
      </w:pPr>
      <w:r w:rsidRPr="000D6AF7">
        <w:rPr>
          <w:sz w:val="26"/>
          <w:szCs w:val="26"/>
        </w:rPr>
        <w:t>за степень самостоятельности выполняемых работ - в размере не менее 10 процентов.</w:t>
      </w:r>
    </w:p>
    <w:p w:rsidR="009A0655" w:rsidRPr="000D6AF7" w:rsidRDefault="009A0655" w:rsidP="00B149C0">
      <w:pPr>
        <w:ind w:firstLine="567"/>
        <w:jc w:val="both"/>
        <w:rPr>
          <w:sz w:val="26"/>
          <w:szCs w:val="26"/>
        </w:rPr>
      </w:pPr>
      <w:r w:rsidRPr="000D6AF7">
        <w:rPr>
          <w:sz w:val="26"/>
          <w:szCs w:val="2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rsidR="009A0655" w:rsidRPr="000D6AF7" w:rsidRDefault="009A0655" w:rsidP="00B149C0">
      <w:pPr>
        <w:ind w:firstLine="567"/>
        <w:jc w:val="both"/>
        <w:rPr>
          <w:sz w:val="26"/>
          <w:szCs w:val="26"/>
        </w:rPr>
      </w:pPr>
      <w:r w:rsidRPr="000D6AF7">
        <w:rPr>
          <w:sz w:val="26"/>
          <w:szCs w:val="26"/>
        </w:rPr>
        <w:t>3.7. К премиальным выплатам по итогам работы относятся:</w:t>
      </w:r>
    </w:p>
    <w:p w:rsidR="009A0655" w:rsidRPr="000D6AF7" w:rsidRDefault="009A0655" w:rsidP="00B149C0">
      <w:pPr>
        <w:ind w:firstLine="567"/>
        <w:jc w:val="both"/>
        <w:rPr>
          <w:sz w:val="26"/>
          <w:szCs w:val="26"/>
        </w:rPr>
      </w:pPr>
      <w:r w:rsidRPr="000D6AF7">
        <w:rPr>
          <w:sz w:val="26"/>
          <w:szCs w:val="26"/>
        </w:rPr>
        <w:t>премия по итогам работы за месяц или квартал.</w:t>
      </w:r>
    </w:p>
    <w:p w:rsidR="009A0655" w:rsidRPr="000D6AF7" w:rsidRDefault="009A0655" w:rsidP="00B149C0">
      <w:pPr>
        <w:ind w:firstLine="567"/>
        <w:jc w:val="both"/>
        <w:rPr>
          <w:sz w:val="26"/>
          <w:szCs w:val="26"/>
        </w:rPr>
      </w:pPr>
      <w:r w:rsidRPr="000D6AF7">
        <w:rPr>
          <w:sz w:val="26"/>
          <w:szCs w:val="26"/>
        </w:rPr>
        <w:t>премия по итогам работы за год.</w:t>
      </w:r>
    </w:p>
    <w:p w:rsidR="009A0655" w:rsidRPr="000D6AF7" w:rsidRDefault="009A0655" w:rsidP="00B149C0">
      <w:pPr>
        <w:ind w:firstLine="567"/>
        <w:jc w:val="both"/>
        <w:rPr>
          <w:sz w:val="26"/>
          <w:szCs w:val="26"/>
        </w:rPr>
      </w:pPr>
      <w:r w:rsidRPr="000D6AF7">
        <w:rPr>
          <w:sz w:val="26"/>
          <w:szCs w:val="26"/>
        </w:rPr>
        <w:t>3.8. 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A0655" w:rsidRPr="000D6AF7" w:rsidRDefault="009A0655" w:rsidP="00B149C0">
      <w:pPr>
        <w:ind w:firstLine="567"/>
        <w:jc w:val="both"/>
        <w:rPr>
          <w:sz w:val="26"/>
          <w:szCs w:val="26"/>
        </w:rPr>
      </w:pPr>
      <w:r w:rsidRPr="000D6AF7">
        <w:rPr>
          <w:sz w:val="26"/>
          <w:szCs w:val="26"/>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A0655" w:rsidRPr="000D6AF7" w:rsidRDefault="009A0655" w:rsidP="00B149C0">
      <w:pPr>
        <w:ind w:firstLine="567"/>
        <w:jc w:val="center"/>
        <w:rPr>
          <w:sz w:val="26"/>
          <w:szCs w:val="26"/>
        </w:rPr>
      </w:pPr>
    </w:p>
    <w:p w:rsidR="009A0655" w:rsidRPr="000D6AF7" w:rsidRDefault="009A0655" w:rsidP="00B149C0">
      <w:pPr>
        <w:ind w:firstLine="567"/>
        <w:jc w:val="center"/>
        <w:rPr>
          <w:b/>
          <w:sz w:val="26"/>
          <w:szCs w:val="26"/>
        </w:rPr>
      </w:pPr>
      <w:r w:rsidRPr="000D6AF7">
        <w:rPr>
          <w:b/>
          <w:sz w:val="26"/>
          <w:szCs w:val="26"/>
        </w:rPr>
        <w:t>Глава 4. Установление стимулирующих выплат</w:t>
      </w:r>
    </w:p>
    <w:p w:rsidR="009A0655" w:rsidRPr="000D6AF7" w:rsidRDefault="009A0655" w:rsidP="00B149C0">
      <w:pPr>
        <w:ind w:firstLine="567"/>
        <w:jc w:val="both"/>
        <w:rPr>
          <w:sz w:val="26"/>
          <w:szCs w:val="26"/>
        </w:rPr>
      </w:pPr>
      <w:r w:rsidRPr="000D6AF7">
        <w:rPr>
          <w:sz w:val="26"/>
          <w:szCs w:val="26"/>
        </w:rPr>
        <w:t>4.1. Стимулирующие выплаты устанавливаются работник</w:t>
      </w:r>
      <w:r w:rsidR="00A9428C" w:rsidRPr="000D6AF7">
        <w:rPr>
          <w:sz w:val="26"/>
          <w:szCs w:val="26"/>
        </w:rPr>
        <w:t>ам, за исключением руководителя</w:t>
      </w:r>
      <w:r w:rsidRPr="000D6AF7">
        <w:rPr>
          <w:sz w:val="26"/>
          <w:szCs w:val="26"/>
        </w:rPr>
        <w:t>, с учетом:</w:t>
      </w:r>
    </w:p>
    <w:p w:rsidR="009A0655" w:rsidRPr="000D6AF7" w:rsidRDefault="009A0655" w:rsidP="00B149C0">
      <w:pPr>
        <w:ind w:firstLine="567"/>
        <w:jc w:val="both"/>
        <w:rPr>
          <w:sz w:val="26"/>
          <w:szCs w:val="26"/>
        </w:rPr>
      </w:pPr>
      <w:r w:rsidRPr="000D6AF7">
        <w:rPr>
          <w:sz w:val="26"/>
          <w:szCs w:val="26"/>
        </w:rPr>
        <w:t>1) показателей и критериев эффективности деятельности работников учреждения;</w:t>
      </w:r>
    </w:p>
    <w:p w:rsidR="009A0655" w:rsidRPr="000D6AF7" w:rsidRDefault="009A0655" w:rsidP="00B149C0">
      <w:pPr>
        <w:ind w:firstLine="567"/>
        <w:jc w:val="both"/>
        <w:rPr>
          <w:sz w:val="26"/>
          <w:szCs w:val="26"/>
        </w:rPr>
      </w:pPr>
      <w:r w:rsidRPr="000D6AF7">
        <w:rPr>
          <w:sz w:val="26"/>
          <w:szCs w:val="2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9A0655" w:rsidRPr="000D6AF7" w:rsidRDefault="009A0655" w:rsidP="00B149C0">
      <w:pPr>
        <w:ind w:firstLine="567"/>
        <w:jc w:val="both"/>
        <w:rPr>
          <w:sz w:val="26"/>
          <w:szCs w:val="26"/>
        </w:rPr>
      </w:pPr>
      <w:r w:rsidRPr="000D6AF7">
        <w:rPr>
          <w:sz w:val="26"/>
          <w:szCs w:val="26"/>
        </w:rPr>
        <w:t>4.2. Порядок установления стим</w:t>
      </w:r>
      <w:r w:rsidR="00A9428C" w:rsidRPr="000D6AF7">
        <w:rPr>
          <w:sz w:val="26"/>
          <w:szCs w:val="26"/>
        </w:rPr>
        <w:t xml:space="preserve">улирующих выплат руководителю </w:t>
      </w:r>
      <w:r w:rsidRPr="000D6AF7">
        <w:rPr>
          <w:sz w:val="26"/>
          <w:szCs w:val="26"/>
        </w:rPr>
        <w:t>устанавливается главой 5 настоящего Положения.</w:t>
      </w:r>
    </w:p>
    <w:p w:rsidR="009A0655" w:rsidRPr="000D6AF7" w:rsidRDefault="009A0655" w:rsidP="00B149C0">
      <w:pPr>
        <w:ind w:firstLine="567"/>
        <w:jc w:val="both"/>
        <w:rPr>
          <w:sz w:val="26"/>
          <w:szCs w:val="26"/>
        </w:rPr>
      </w:pPr>
      <w:r w:rsidRPr="000D6AF7">
        <w:rPr>
          <w:sz w:val="26"/>
          <w:szCs w:val="26"/>
        </w:rPr>
        <w:t>4.3. Показатели и критерии эффективности деятельности работников культуры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9A0655" w:rsidRPr="000D6AF7" w:rsidRDefault="009A0655" w:rsidP="00B149C0">
      <w:pPr>
        <w:ind w:firstLine="567"/>
        <w:jc w:val="both"/>
        <w:rPr>
          <w:sz w:val="26"/>
          <w:szCs w:val="26"/>
        </w:rPr>
      </w:pPr>
      <w:r w:rsidRPr="000D6AF7">
        <w:rPr>
          <w:sz w:val="26"/>
          <w:szCs w:val="26"/>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культу</w:t>
      </w:r>
      <w:r w:rsidR="00A9428C" w:rsidRPr="000D6AF7">
        <w:rPr>
          <w:sz w:val="26"/>
          <w:szCs w:val="26"/>
        </w:rPr>
        <w:t>ры, за исключением руководителя</w:t>
      </w:r>
      <w:r w:rsidRPr="000D6AF7">
        <w:rPr>
          <w:sz w:val="26"/>
          <w:szCs w:val="26"/>
        </w:rPr>
        <w:t>.</w:t>
      </w:r>
    </w:p>
    <w:p w:rsidR="009A0655" w:rsidRPr="000D6AF7" w:rsidRDefault="009A0655" w:rsidP="00B149C0">
      <w:pPr>
        <w:ind w:firstLine="567"/>
        <w:jc w:val="both"/>
        <w:rPr>
          <w:sz w:val="26"/>
          <w:szCs w:val="26"/>
        </w:rPr>
      </w:pPr>
      <w:r w:rsidRPr="000D6AF7">
        <w:rPr>
          <w:sz w:val="26"/>
          <w:szCs w:val="26"/>
        </w:rPr>
        <w:t>Размеры премиальных выплат работникам культуры, за исключением руководи</w:t>
      </w:r>
      <w:r w:rsidR="00A9428C" w:rsidRPr="000D6AF7">
        <w:rPr>
          <w:sz w:val="26"/>
          <w:szCs w:val="26"/>
        </w:rPr>
        <w:t>теля</w:t>
      </w:r>
      <w:r w:rsidRPr="000D6AF7">
        <w:rPr>
          <w:sz w:val="26"/>
          <w:szCs w:val="26"/>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A0655" w:rsidRPr="000D6AF7" w:rsidRDefault="009A0655" w:rsidP="00B149C0">
      <w:pPr>
        <w:ind w:firstLine="567"/>
        <w:jc w:val="center"/>
        <w:rPr>
          <w:sz w:val="26"/>
          <w:szCs w:val="26"/>
        </w:rPr>
      </w:pPr>
    </w:p>
    <w:p w:rsidR="009A0655" w:rsidRPr="000D6AF7" w:rsidRDefault="009A0655" w:rsidP="00B149C0">
      <w:pPr>
        <w:ind w:firstLine="567"/>
        <w:jc w:val="center"/>
        <w:rPr>
          <w:b/>
          <w:sz w:val="26"/>
          <w:szCs w:val="26"/>
        </w:rPr>
      </w:pPr>
      <w:r w:rsidRPr="000D6AF7">
        <w:rPr>
          <w:b/>
          <w:sz w:val="26"/>
          <w:szCs w:val="26"/>
        </w:rPr>
        <w:t>Глава 5. Особенности установлени</w:t>
      </w:r>
      <w:r w:rsidR="00A9428C" w:rsidRPr="000D6AF7">
        <w:rPr>
          <w:b/>
          <w:sz w:val="26"/>
          <w:szCs w:val="26"/>
        </w:rPr>
        <w:t>я заработной платы руководителя</w:t>
      </w:r>
    </w:p>
    <w:p w:rsidR="009A0655" w:rsidRPr="000D6AF7" w:rsidRDefault="009A0655" w:rsidP="00B149C0">
      <w:pPr>
        <w:ind w:firstLine="567"/>
        <w:jc w:val="both"/>
        <w:rPr>
          <w:sz w:val="26"/>
          <w:szCs w:val="26"/>
        </w:rPr>
      </w:pPr>
      <w:r w:rsidRPr="000D6AF7">
        <w:rPr>
          <w:sz w:val="26"/>
          <w:szCs w:val="26"/>
        </w:rPr>
        <w:t>5.1</w:t>
      </w:r>
      <w:r w:rsidR="00A9428C" w:rsidRPr="000D6AF7">
        <w:rPr>
          <w:sz w:val="26"/>
          <w:szCs w:val="26"/>
        </w:rPr>
        <w:t>. Должностной оклад руководителя учреждения культуры определяе</w:t>
      </w:r>
      <w:r w:rsidRPr="000D6AF7">
        <w:rPr>
          <w:sz w:val="26"/>
          <w:szCs w:val="26"/>
        </w:rPr>
        <w:t>тся в заключаем</w:t>
      </w:r>
      <w:r w:rsidR="00A9428C" w:rsidRPr="000D6AF7">
        <w:rPr>
          <w:sz w:val="26"/>
          <w:szCs w:val="26"/>
        </w:rPr>
        <w:t>ом</w:t>
      </w:r>
      <w:r w:rsidRPr="000D6AF7">
        <w:rPr>
          <w:sz w:val="26"/>
          <w:szCs w:val="26"/>
        </w:rPr>
        <w:t xml:space="preserve"> с ними трудов</w:t>
      </w:r>
      <w:r w:rsidR="00A9428C" w:rsidRPr="000D6AF7">
        <w:rPr>
          <w:sz w:val="26"/>
          <w:szCs w:val="26"/>
        </w:rPr>
        <w:t>ом</w:t>
      </w:r>
      <w:r w:rsidRPr="000D6AF7">
        <w:rPr>
          <w:sz w:val="26"/>
          <w:szCs w:val="26"/>
        </w:rPr>
        <w:t xml:space="preserve"> договор</w:t>
      </w:r>
      <w:r w:rsidR="00A9428C" w:rsidRPr="000D6AF7">
        <w:rPr>
          <w:sz w:val="26"/>
          <w:szCs w:val="26"/>
        </w:rPr>
        <w:t>е</w:t>
      </w:r>
      <w:r w:rsidRPr="000D6AF7">
        <w:rPr>
          <w:sz w:val="26"/>
          <w:szCs w:val="26"/>
        </w:rPr>
        <w:t xml:space="preserve"> и устанавливается в кратном отношении к среднему должностному окладу работников, которые относятся к основному персоналу и составляют до 9 размеров среднего размера </w:t>
      </w:r>
      <w:r w:rsidR="00303465" w:rsidRPr="000D6AF7">
        <w:rPr>
          <w:sz w:val="26"/>
          <w:szCs w:val="26"/>
        </w:rPr>
        <w:t>должностного оклада</w:t>
      </w:r>
      <w:r w:rsidRPr="000D6AF7">
        <w:rPr>
          <w:sz w:val="26"/>
          <w:szCs w:val="26"/>
        </w:rPr>
        <w:t>, ставки заработной платы работников, которые относятся к основному персоналу возглавляем</w:t>
      </w:r>
      <w:r w:rsidR="00303465" w:rsidRPr="000D6AF7">
        <w:rPr>
          <w:sz w:val="26"/>
          <w:szCs w:val="26"/>
        </w:rPr>
        <w:t>ого им учреждения</w:t>
      </w:r>
      <w:r w:rsidRPr="000D6AF7">
        <w:rPr>
          <w:sz w:val="26"/>
          <w:szCs w:val="26"/>
        </w:rPr>
        <w:t>.</w:t>
      </w:r>
    </w:p>
    <w:p w:rsidR="009A0655" w:rsidRPr="000D6AF7" w:rsidRDefault="00303465" w:rsidP="00B149C0">
      <w:pPr>
        <w:ind w:firstLine="567"/>
        <w:jc w:val="both"/>
        <w:rPr>
          <w:sz w:val="26"/>
          <w:szCs w:val="26"/>
        </w:rPr>
      </w:pPr>
      <w:r w:rsidRPr="000D6AF7">
        <w:rPr>
          <w:sz w:val="26"/>
          <w:szCs w:val="26"/>
        </w:rPr>
        <w:t xml:space="preserve">5.2. Размер должностного оклада руководителя </w:t>
      </w:r>
      <w:r w:rsidR="009A0655" w:rsidRPr="000D6AF7">
        <w:rPr>
          <w:sz w:val="26"/>
          <w:szCs w:val="26"/>
        </w:rPr>
        <w:t>указыва</w:t>
      </w:r>
      <w:r w:rsidRPr="000D6AF7">
        <w:rPr>
          <w:sz w:val="26"/>
          <w:szCs w:val="26"/>
        </w:rPr>
        <w:t>е</w:t>
      </w:r>
      <w:r w:rsidR="009A0655" w:rsidRPr="000D6AF7">
        <w:rPr>
          <w:sz w:val="26"/>
          <w:szCs w:val="26"/>
        </w:rPr>
        <w:t>тся в заключ</w:t>
      </w:r>
      <w:r w:rsidRPr="000D6AF7">
        <w:rPr>
          <w:sz w:val="26"/>
          <w:szCs w:val="26"/>
        </w:rPr>
        <w:t>енном с ним</w:t>
      </w:r>
      <w:r w:rsidR="009A0655" w:rsidRPr="000D6AF7">
        <w:rPr>
          <w:sz w:val="26"/>
          <w:szCs w:val="26"/>
        </w:rPr>
        <w:t xml:space="preserve"> трудов</w:t>
      </w:r>
      <w:r w:rsidRPr="000D6AF7">
        <w:rPr>
          <w:sz w:val="26"/>
          <w:szCs w:val="26"/>
        </w:rPr>
        <w:t>ом</w:t>
      </w:r>
      <w:r w:rsidR="009A0655" w:rsidRPr="000D6AF7">
        <w:rPr>
          <w:sz w:val="26"/>
          <w:szCs w:val="26"/>
        </w:rPr>
        <w:t xml:space="preserve"> договор</w:t>
      </w:r>
      <w:r w:rsidRPr="000D6AF7">
        <w:rPr>
          <w:sz w:val="26"/>
          <w:szCs w:val="26"/>
        </w:rPr>
        <w:t>е</w:t>
      </w:r>
      <w:r w:rsidR="009A0655" w:rsidRPr="000D6AF7">
        <w:rPr>
          <w:sz w:val="26"/>
          <w:szCs w:val="26"/>
        </w:rPr>
        <w:t>.</w:t>
      </w:r>
    </w:p>
    <w:p w:rsidR="009A0655" w:rsidRPr="000D6AF7" w:rsidRDefault="009A0655" w:rsidP="00B149C0">
      <w:pPr>
        <w:ind w:firstLine="567"/>
        <w:jc w:val="both"/>
        <w:rPr>
          <w:sz w:val="26"/>
          <w:szCs w:val="26"/>
        </w:rPr>
      </w:pPr>
      <w:r w:rsidRPr="000D6AF7">
        <w:rPr>
          <w:sz w:val="26"/>
          <w:szCs w:val="26"/>
        </w:rPr>
        <w:t>Размеры компенсационных выплат руководител</w:t>
      </w:r>
      <w:r w:rsidR="00303465" w:rsidRPr="000D6AF7">
        <w:rPr>
          <w:sz w:val="26"/>
          <w:szCs w:val="26"/>
        </w:rPr>
        <w:t xml:space="preserve">ю </w:t>
      </w:r>
      <w:r w:rsidRPr="000D6AF7">
        <w:rPr>
          <w:sz w:val="26"/>
          <w:szCs w:val="26"/>
        </w:rPr>
        <w:t xml:space="preserve"> указываются </w:t>
      </w:r>
      <w:r w:rsidR="00303465" w:rsidRPr="000D6AF7">
        <w:rPr>
          <w:sz w:val="26"/>
          <w:szCs w:val="26"/>
        </w:rPr>
        <w:t>в заключенном с ним трудовом договоре</w:t>
      </w:r>
      <w:r w:rsidRPr="000D6AF7">
        <w:rPr>
          <w:sz w:val="26"/>
          <w:szCs w:val="26"/>
        </w:rPr>
        <w:t xml:space="preserve"> в соответствии с главой 2 настоящего Положения.</w:t>
      </w:r>
    </w:p>
    <w:p w:rsidR="009A0655" w:rsidRPr="000D6AF7" w:rsidRDefault="00303465" w:rsidP="00B149C0">
      <w:pPr>
        <w:ind w:firstLine="567"/>
        <w:jc w:val="both"/>
        <w:rPr>
          <w:sz w:val="26"/>
          <w:szCs w:val="26"/>
        </w:rPr>
      </w:pPr>
      <w:r w:rsidRPr="000D6AF7">
        <w:rPr>
          <w:sz w:val="26"/>
          <w:szCs w:val="26"/>
        </w:rPr>
        <w:t>5.3. Руководителю</w:t>
      </w:r>
      <w:r w:rsidR="009A0655" w:rsidRPr="000D6AF7">
        <w:rPr>
          <w:sz w:val="26"/>
          <w:szCs w:val="26"/>
        </w:rPr>
        <w:t xml:space="preserve"> </w:t>
      </w:r>
      <w:r w:rsidRPr="000D6AF7">
        <w:rPr>
          <w:sz w:val="26"/>
          <w:szCs w:val="26"/>
        </w:rPr>
        <w:t xml:space="preserve">учреждения </w:t>
      </w:r>
      <w:r w:rsidR="009A0655" w:rsidRPr="000D6AF7">
        <w:rPr>
          <w:sz w:val="26"/>
          <w:szCs w:val="26"/>
        </w:rPr>
        <w:t>культуры стимулирующие выплаты устанавливаются на основании утвержденных показателей эффективности деятельности руководител</w:t>
      </w:r>
      <w:r w:rsidRPr="000D6AF7">
        <w:rPr>
          <w:sz w:val="26"/>
          <w:szCs w:val="26"/>
        </w:rPr>
        <w:t>я учреждения</w:t>
      </w:r>
      <w:r w:rsidR="009A0655" w:rsidRPr="000D6AF7">
        <w:rPr>
          <w:sz w:val="26"/>
          <w:szCs w:val="26"/>
        </w:rPr>
        <w:t xml:space="preserve"> в виде премиальных выплат по итогам работы за месяц, квартал и год в процентах к должностному окладу или в абсолютных размерах.</w:t>
      </w:r>
    </w:p>
    <w:p w:rsidR="009A0655" w:rsidRPr="000D6AF7" w:rsidRDefault="00303465" w:rsidP="00B149C0">
      <w:pPr>
        <w:ind w:firstLine="567"/>
        <w:jc w:val="both"/>
        <w:rPr>
          <w:sz w:val="26"/>
          <w:szCs w:val="26"/>
        </w:rPr>
      </w:pPr>
      <w:r w:rsidRPr="000D6AF7">
        <w:rPr>
          <w:sz w:val="26"/>
          <w:szCs w:val="26"/>
        </w:rPr>
        <w:t>5.4</w:t>
      </w:r>
      <w:r w:rsidR="009A0655" w:rsidRPr="000D6AF7">
        <w:rPr>
          <w:sz w:val="26"/>
          <w:szCs w:val="26"/>
        </w:rPr>
        <w:t>. Условием установления стимулирующих выплат руководител</w:t>
      </w:r>
      <w:r w:rsidRPr="000D6AF7">
        <w:rPr>
          <w:sz w:val="26"/>
          <w:szCs w:val="26"/>
        </w:rPr>
        <w:t>ю</w:t>
      </w:r>
      <w:r w:rsidR="009A0655" w:rsidRPr="000D6AF7">
        <w:rPr>
          <w:sz w:val="26"/>
          <w:szCs w:val="26"/>
        </w:rPr>
        <w:t xml:space="preserve">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A0655" w:rsidRPr="000D6AF7" w:rsidRDefault="00303465" w:rsidP="00B149C0">
      <w:pPr>
        <w:ind w:firstLine="567"/>
        <w:jc w:val="both"/>
        <w:rPr>
          <w:sz w:val="26"/>
          <w:szCs w:val="26"/>
          <w:highlight w:val="yellow"/>
        </w:rPr>
      </w:pPr>
      <w:r w:rsidRPr="000D6AF7">
        <w:rPr>
          <w:sz w:val="26"/>
          <w:szCs w:val="26"/>
        </w:rPr>
        <w:t>5.5</w:t>
      </w:r>
      <w:r w:rsidR="009A0655" w:rsidRPr="000D6AF7">
        <w:rPr>
          <w:sz w:val="26"/>
          <w:szCs w:val="26"/>
        </w:rPr>
        <w:t xml:space="preserve">. Размеры стимулирующих выплат </w:t>
      </w:r>
      <w:r w:rsidRPr="000D6AF7">
        <w:rPr>
          <w:sz w:val="26"/>
          <w:szCs w:val="26"/>
        </w:rPr>
        <w:t>руководителю учреждения культуры определяются распор</w:t>
      </w:r>
      <w:r w:rsidR="00DF7122">
        <w:rPr>
          <w:sz w:val="26"/>
          <w:szCs w:val="26"/>
        </w:rPr>
        <w:t>яжением главы администрации Онот</w:t>
      </w:r>
      <w:r w:rsidRPr="000D6AF7">
        <w:rPr>
          <w:sz w:val="26"/>
          <w:szCs w:val="26"/>
        </w:rPr>
        <w:t xml:space="preserve">ского сельского поселения </w:t>
      </w:r>
      <w:r w:rsidR="009A0655" w:rsidRPr="000D6AF7">
        <w:rPr>
          <w:sz w:val="26"/>
          <w:szCs w:val="26"/>
        </w:rPr>
        <w:t>не позднее 5 числа месяца, следующего за месяцем, которым оканчивается соответствующий период.</w:t>
      </w:r>
    </w:p>
    <w:p w:rsidR="009A0655" w:rsidRPr="000D6AF7" w:rsidRDefault="00303465" w:rsidP="00B149C0">
      <w:pPr>
        <w:ind w:firstLine="567"/>
        <w:jc w:val="both"/>
        <w:rPr>
          <w:sz w:val="26"/>
          <w:szCs w:val="26"/>
        </w:rPr>
      </w:pPr>
      <w:r w:rsidRPr="000D6AF7">
        <w:rPr>
          <w:sz w:val="26"/>
          <w:szCs w:val="26"/>
        </w:rPr>
        <w:t>5.6</w:t>
      </w:r>
      <w:r w:rsidR="009A0655" w:rsidRPr="000D6AF7">
        <w:rPr>
          <w:sz w:val="26"/>
          <w:szCs w:val="26"/>
        </w:rPr>
        <w:t>. Информация о рассчитываемой за календарный год среднемесячной заработной плате руководител</w:t>
      </w:r>
      <w:r w:rsidRPr="000D6AF7">
        <w:rPr>
          <w:sz w:val="26"/>
          <w:szCs w:val="26"/>
        </w:rPr>
        <w:t>я</w:t>
      </w:r>
      <w:r w:rsidR="009A0655" w:rsidRPr="000D6AF7">
        <w:rPr>
          <w:sz w:val="26"/>
          <w:szCs w:val="26"/>
        </w:rPr>
        <w:t>, размеща</w:t>
      </w:r>
      <w:r w:rsidRPr="000D6AF7">
        <w:rPr>
          <w:sz w:val="26"/>
          <w:szCs w:val="26"/>
        </w:rPr>
        <w:t>ется</w:t>
      </w:r>
      <w:r w:rsidR="009A0655" w:rsidRPr="000D6AF7">
        <w:rPr>
          <w:sz w:val="26"/>
          <w:szCs w:val="26"/>
        </w:rPr>
        <w:t xml:space="preserve">  в информационно-телекоммуникационной сети «Интернет» на официальном сайте органа, осуществляющего функции и полномочия учредителя учреждения культуры</w:t>
      </w:r>
      <w:r w:rsidR="00DF7122">
        <w:rPr>
          <w:sz w:val="26"/>
          <w:szCs w:val="26"/>
        </w:rPr>
        <w:t xml:space="preserve"> (в подразделе Онот</w:t>
      </w:r>
      <w:r w:rsidRPr="000D6AF7">
        <w:rPr>
          <w:sz w:val="26"/>
          <w:szCs w:val="26"/>
        </w:rPr>
        <w:t>ского сельского поселения раздела «Поселения района» официального сайта Черемховского районного муници</w:t>
      </w:r>
      <w:r w:rsidR="0007786C">
        <w:rPr>
          <w:sz w:val="26"/>
          <w:szCs w:val="26"/>
        </w:rPr>
        <w:t>пального образования cher</w:t>
      </w:r>
      <w:r w:rsidR="0007786C">
        <w:rPr>
          <w:sz w:val="26"/>
          <w:szCs w:val="26"/>
          <w:lang w:val="en-US"/>
        </w:rPr>
        <w:t>raion</w:t>
      </w:r>
      <w:r w:rsidRPr="000D6AF7">
        <w:rPr>
          <w:sz w:val="26"/>
          <w:szCs w:val="26"/>
        </w:rPr>
        <w:t>.ru)</w:t>
      </w:r>
      <w:r w:rsidR="00371721" w:rsidRPr="000D6AF7">
        <w:rPr>
          <w:sz w:val="26"/>
          <w:szCs w:val="26"/>
        </w:rPr>
        <w:t>.</w:t>
      </w:r>
    </w:p>
    <w:p w:rsidR="009A0655" w:rsidRPr="000D6AF7" w:rsidRDefault="009A0655" w:rsidP="00B149C0">
      <w:pPr>
        <w:ind w:firstLine="567"/>
        <w:rPr>
          <w:sz w:val="26"/>
          <w:szCs w:val="26"/>
        </w:rPr>
      </w:pPr>
    </w:p>
    <w:p w:rsidR="0007786C" w:rsidRDefault="0007786C" w:rsidP="007B53B7">
      <w:pPr>
        <w:autoSpaceDE w:val="0"/>
        <w:autoSpaceDN w:val="0"/>
        <w:adjustRightInd w:val="0"/>
        <w:ind w:left="5954"/>
        <w:rPr>
          <w:rFonts w:eastAsiaTheme="minorEastAsia"/>
          <w:b/>
          <w:snapToGrid w:val="0"/>
          <w:sz w:val="24"/>
          <w:szCs w:val="24"/>
        </w:rPr>
      </w:pPr>
    </w:p>
    <w:p w:rsidR="0007786C" w:rsidRDefault="0007786C" w:rsidP="007B53B7">
      <w:pPr>
        <w:autoSpaceDE w:val="0"/>
        <w:autoSpaceDN w:val="0"/>
        <w:adjustRightInd w:val="0"/>
        <w:ind w:left="5954"/>
        <w:rPr>
          <w:rFonts w:eastAsiaTheme="minorEastAsia"/>
          <w:b/>
          <w:snapToGrid w:val="0"/>
          <w:sz w:val="24"/>
          <w:szCs w:val="24"/>
        </w:rPr>
      </w:pPr>
    </w:p>
    <w:p w:rsidR="0007786C" w:rsidRDefault="0007786C" w:rsidP="007B53B7">
      <w:pPr>
        <w:autoSpaceDE w:val="0"/>
        <w:autoSpaceDN w:val="0"/>
        <w:adjustRightInd w:val="0"/>
        <w:ind w:left="5954"/>
        <w:rPr>
          <w:rFonts w:eastAsiaTheme="minorEastAsia"/>
          <w:b/>
          <w:snapToGrid w:val="0"/>
          <w:sz w:val="24"/>
          <w:szCs w:val="24"/>
        </w:rPr>
      </w:pPr>
    </w:p>
    <w:p w:rsidR="0007786C" w:rsidRDefault="0007786C" w:rsidP="007B53B7">
      <w:pPr>
        <w:autoSpaceDE w:val="0"/>
        <w:autoSpaceDN w:val="0"/>
        <w:adjustRightInd w:val="0"/>
        <w:ind w:left="5954"/>
        <w:rPr>
          <w:rFonts w:eastAsiaTheme="minorEastAsia"/>
          <w:b/>
          <w:snapToGrid w:val="0"/>
          <w:sz w:val="24"/>
          <w:szCs w:val="24"/>
        </w:rPr>
      </w:pPr>
    </w:p>
    <w:p w:rsidR="00244370" w:rsidRDefault="00244370" w:rsidP="007B53B7">
      <w:pPr>
        <w:autoSpaceDE w:val="0"/>
        <w:autoSpaceDN w:val="0"/>
        <w:adjustRightInd w:val="0"/>
        <w:ind w:left="5954"/>
        <w:rPr>
          <w:rFonts w:eastAsiaTheme="minorEastAsia"/>
          <w:b/>
          <w:snapToGrid w:val="0"/>
          <w:sz w:val="24"/>
          <w:szCs w:val="24"/>
        </w:rPr>
      </w:pPr>
    </w:p>
    <w:p w:rsidR="00244370" w:rsidRDefault="00244370" w:rsidP="007B53B7">
      <w:pPr>
        <w:autoSpaceDE w:val="0"/>
        <w:autoSpaceDN w:val="0"/>
        <w:adjustRightInd w:val="0"/>
        <w:ind w:left="5954"/>
        <w:rPr>
          <w:rFonts w:eastAsiaTheme="minorEastAsia"/>
          <w:b/>
          <w:snapToGrid w:val="0"/>
          <w:sz w:val="24"/>
          <w:szCs w:val="24"/>
        </w:rPr>
      </w:pPr>
    </w:p>
    <w:p w:rsidR="00244370" w:rsidRDefault="00244370" w:rsidP="007B53B7">
      <w:pPr>
        <w:autoSpaceDE w:val="0"/>
        <w:autoSpaceDN w:val="0"/>
        <w:adjustRightInd w:val="0"/>
        <w:ind w:left="5954"/>
        <w:rPr>
          <w:rFonts w:eastAsiaTheme="minorEastAsia"/>
          <w:b/>
          <w:snapToGrid w:val="0"/>
          <w:sz w:val="24"/>
          <w:szCs w:val="24"/>
        </w:rPr>
      </w:pPr>
    </w:p>
    <w:p w:rsidR="00244370" w:rsidRDefault="00244370" w:rsidP="007B53B7">
      <w:pPr>
        <w:autoSpaceDE w:val="0"/>
        <w:autoSpaceDN w:val="0"/>
        <w:adjustRightInd w:val="0"/>
        <w:ind w:left="5954"/>
        <w:rPr>
          <w:rFonts w:eastAsiaTheme="minorEastAsia"/>
          <w:b/>
          <w:snapToGrid w:val="0"/>
          <w:sz w:val="24"/>
          <w:szCs w:val="24"/>
        </w:rPr>
      </w:pPr>
    </w:p>
    <w:p w:rsidR="007B53B7" w:rsidRPr="007B53B7" w:rsidRDefault="007B53B7" w:rsidP="007B53B7">
      <w:pPr>
        <w:autoSpaceDE w:val="0"/>
        <w:autoSpaceDN w:val="0"/>
        <w:adjustRightInd w:val="0"/>
        <w:ind w:left="5954"/>
        <w:rPr>
          <w:sz w:val="24"/>
          <w:szCs w:val="24"/>
        </w:rPr>
      </w:pPr>
      <w:r>
        <w:rPr>
          <w:rFonts w:eastAsiaTheme="minorEastAsia"/>
          <w:b/>
          <w:snapToGrid w:val="0"/>
          <w:sz w:val="24"/>
          <w:szCs w:val="24"/>
        </w:rPr>
        <w:t>Приложение № 1</w:t>
      </w:r>
      <w:r w:rsidRPr="007B53B7">
        <w:rPr>
          <w:rFonts w:eastAsiaTheme="minorEastAsia"/>
          <w:b/>
          <w:snapToGrid w:val="0"/>
          <w:sz w:val="24"/>
          <w:szCs w:val="24"/>
        </w:rPr>
        <w:br/>
      </w:r>
      <w:r>
        <w:rPr>
          <w:rFonts w:eastAsiaTheme="minorEastAsia"/>
          <w:snapToGrid w:val="0"/>
          <w:sz w:val="24"/>
          <w:szCs w:val="24"/>
        </w:rPr>
        <w:t>к Положению</w:t>
      </w:r>
      <w:r w:rsidRPr="007B53B7">
        <w:rPr>
          <w:rFonts w:eastAsiaTheme="minorEastAsia"/>
          <w:snapToGrid w:val="0"/>
          <w:sz w:val="24"/>
          <w:szCs w:val="24"/>
        </w:rPr>
        <w:t xml:space="preserve"> об оплате труда работников учреждения культуры, финансируем</w:t>
      </w:r>
      <w:r w:rsidR="00DF7122">
        <w:rPr>
          <w:rFonts w:eastAsiaTheme="minorEastAsia"/>
          <w:snapToGrid w:val="0"/>
          <w:sz w:val="24"/>
          <w:szCs w:val="24"/>
        </w:rPr>
        <w:t>ого за счет средств бюджета Онот</w:t>
      </w:r>
      <w:r w:rsidRPr="007B53B7">
        <w:rPr>
          <w:rFonts w:eastAsiaTheme="minorEastAsia"/>
          <w:snapToGrid w:val="0"/>
          <w:sz w:val="24"/>
          <w:szCs w:val="24"/>
        </w:rPr>
        <w:t>ского сельского поселения</w:t>
      </w:r>
    </w:p>
    <w:p w:rsidR="007B53B7" w:rsidRPr="007B53B7" w:rsidRDefault="007B53B7" w:rsidP="007B53B7">
      <w:pPr>
        <w:autoSpaceDE w:val="0"/>
        <w:autoSpaceDN w:val="0"/>
        <w:adjustRightInd w:val="0"/>
        <w:ind w:left="6521"/>
        <w:rPr>
          <w:rFonts w:eastAsiaTheme="minorEastAsia"/>
          <w:sz w:val="28"/>
          <w:szCs w:val="28"/>
        </w:rPr>
      </w:pPr>
    </w:p>
    <w:p w:rsidR="007B53B7" w:rsidRPr="007B53B7" w:rsidRDefault="007B53B7" w:rsidP="007B53B7">
      <w:pPr>
        <w:autoSpaceDE w:val="0"/>
        <w:autoSpaceDN w:val="0"/>
        <w:adjustRightInd w:val="0"/>
        <w:ind w:left="6521"/>
        <w:rPr>
          <w:rFonts w:eastAsiaTheme="minorEastAsia"/>
          <w:sz w:val="28"/>
          <w:szCs w:val="28"/>
        </w:rPr>
      </w:pPr>
    </w:p>
    <w:p w:rsidR="007B53B7" w:rsidRPr="007B53B7" w:rsidRDefault="007B53B7" w:rsidP="007B53B7">
      <w:pPr>
        <w:autoSpaceDE w:val="0"/>
        <w:autoSpaceDN w:val="0"/>
        <w:adjustRightInd w:val="0"/>
        <w:ind w:left="6521"/>
        <w:rPr>
          <w:rFonts w:eastAsiaTheme="minorEastAsia"/>
          <w:sz w:val="28"/>
          <w:szCs w:val="28"/>
        </w:rPr>
      </w:pPr>
    </w:p>
    <w:p w:rsidR="007B53B7" w:rsidRPr="007B53B7" w:rsidRDefault="007B53B7" w:rsidP="007B53B7">
      <w:pPr>
        <w:autoSpaceDE w:val="0"/>
        <w:autoSpaceDN w:val="0"/>
        <w:adjustRightInd w:val="0"/>
        <w:jc w:val="center"/>
        <w:rPr>
          <w:rFonts w:eastAsiaTheme="minorEastAsia"/>
          <w:b/>
          <w:sz w:val="26"/>
          <w:szCs w:val="26"/>
        </w:rPr>
      </w:pPr>
      <w:r w:rsidRPr="000D6AF7">
        <w:rPr>
          <w:rFonts w:eastAsiaTheme="minorEastAsia"/>
          <w:b/>
          <w:sz w:val="26"/>
          <w:szCs w:val="26"/>
        </w:rPr>
        <w:t>М</w:t>
      </w:r>
      <w:r w:rsidRPr="007B53B7">
        <w:rPr>
          <w:rFonts w:eastAsiaTheme="minorEastAsia"/>
          <w:b/>
          <w:sz w:val="26"/>
          <w:szCs w:val="26"/>
        </w:rPr>
        <w:t xml:space="preserve">инимальных </w:t>
      </w:r>
      <w:r w:rsidRPr="000D6AF7">
        <w:rPr>
          <w:rFonts w:eastAsiaTheme="minorEastAsia"/>
          <w:b/>
          <w:sz w:val="26"/>
          <w:szCs w:val="26"/>
        </w:rPr>
        <w:t xml:space="preserve">размеры </w:t>
      </w:r>
      <w:r w:rsidRPr="007B53B7">
        <w:rPr>
          <w:rFonts w:eastAsiaTheme="minorEastAsia"/>
          <w:b/>
          <w:sz w:val="26"/>
          <w:szCs w:val="26"/>
        </w:rPr>
        <w:t xml:space="preserve">окладов </w:t>
      </w:r>
      <w:r w:rsidRPr="000D6AF7">
        <w:rPr>
          <w:rFonts w:eastAsiaTheme="minorEastAsia"/>
          <w:b/>
          <w:sz w:val="26"/>
          <w:szCs w:val="26"/>
        </w:rPr>
        <w:t xml:space="preserve">работников </w:t>
      </w:r>
      <w:r w:rsidRPr="000D6AF7">
        <w:rPr>
          <w:rFonts w:eastAsiaTheme="minorEastAsia"/>
          <w:b/>
          <w:sz w:val="26"/>
          <w:szCs w:val="26"/>
        </w:rPr>
        <w:br/>
        <w:t>учреждения</w:t>
      </w:r>
      <w:r w:rsidRPr="007B53B7">
        <w:rPr>
          <w:rFonts w:eastAsiaTheme="minorEastAsia"/>
          <w:b/>
          <w:sz w:val="26"/>
          <w:szCs w:val="26"/>
        </w:rPr>
        <w:t xml:space="preserve"> культуры, </w:t>
      </w:r>
      <w:r w:rsidRPr="000D6AF7">
        <w:rPr>
          <w:rFonts w:eastAsiaTheme="minorEastAsia"/>
          <w:b/>
          <w:sz w:val="26"/>
          <w:szCs w:val="26"/>
        </w:rPr>
        <w:t xml:space="preserve">финансируемого за счет средств бюджета </w:t>
      </w:r>
      <w:r w:rsidRPr="000D6AF7">
        <w:rPr>
          <w:rFonts w:eastAsiaTheme="minorEastAsia"/>
          <w:b/>
          <w:sz w:val="26"/>
          <w:szCs w:val="26"/>
        </w:rPr>
        <w:br/>
      </w:r>
      <w:r w:rsidR="00DF7122">
        <w:rPr>
          <w:rFonts w:eastAsiaTheme="minorEastAsia"/>
          <w:b/>
          <w:sz w:val="26"/>
          <w:szCs w:val="26"/>
        </w:rPr>
        <w:t>Онот</w:t>
      </w:r>
      <w:r w:rsidRPr="007B53B7">
        <w:rPr>
          <w:rFonts w:eastAsiaTheme="minorEastAsia"/>
          <w:b/>
          <w:sz w:val="26"/>
          <w:szCs w:val="26"/>
        </w:rPr>
        <w:t>ского сельского поселения</w:t>
      </w:r>
    </w:p>
    <w:p w:rsidR="007B53B7" w:rsidRPr="000D6AF7" w:rsidRDefault="007B53B7" w:rsidP="007B53B7">
      <w:pPr>
        <w:autoSpaceDE w:val="0"/>
        <w:autoSpaceDN w:val="0"/>
        <w:adjustRightInd w:val="0"/>
        <w:ind w:firstLine="567"/>
        <w:jc w:val="both"/>
        <w:rPr>
          <w:rFonts w:eastAsiaTheme="minorEastAsia"/>
          <w:sz w:val="26"/>
          <w:szCs w:val="26"/>
        </w:rPr>
      </w:pPr>
    </w:p>
    <w:p w:rsidR="007B53B7" w:rsidRPr="007B53B7" w:rsidRDefault="007B53B7" w:rsidP="007B53B7">
      <w:pPr>
        <w:autoSpaceDE w:val="0"/>
        <w:autoSpaceDN w:val="0"/>
        <w:adjustRightInd w:val="0"/>
        <w:ind w:firstLine="567"/>
        <w:jc w:val="both"/>
        <w:rPr>
          <w:rFonts w:eastAsiaTheme="minorEastAsia"/>
          <w:sz w:val="26"/>
          <w:szCs w:val="26"/>
        </w:rPr>
      </w:pPr>
    </w:p>
    <w:p w:rsidR="007B53B7" w:rsidRPr="007B53B7" w:rsidRDefault="007B53B7" w:rsidP="007B53B7">
      <w:pPr>
        <w:autoSpaceDE w:val="0"/>
        <w:autoSpaceDN w:val="0"/>
        <w:adjustRightInd w:val="0"/>
        <w:ind w:left="567"/>
        <w:contextualSpacing/>
        <w:jc w:val="both"/>
        <w:outlineLvl w:val="1"/>
        <w:rPr>
          <w:sz w:val="26"/>
          <w:szCs w:val="26"/>
        </w:rPr>
      </w:pPr>
    </w:p>
    <w:p w:rsidR="007B53B7" w:rsidRPr="007B53B7" w:rsidRDefault="007B53B7" w:rsidP="007B53B7">
      <w:pPr>
        <w:numPr>
          <w:ilvl w:val="0"/>
          <w:numId w:val="42"/>
        </w:numPr>
        <w:autoSpaceDE w:val="0"/>
        <w:autoSpaceDN w:val="0"/>
        <w:adjustRightInd w:val="0"/>
        <w:spacing w:after="200" w:line="276" w:lineRule="auto"/>
        <w:ind w:left="0" w:firstLine="567"/>
        <w:contextualSpacing/>
        <w:jc w:val="both"/>
        <w:outlineLvl w:val="1"/>
        <w:rPr>
          <w:sz w:val="26"/>
          <w:szCs w:val="26"/>
        </w:rPr>
      </w:pPr>
      <w:r w:rsidRPr="000D6AF7">
        <w:rPr>
          <w:sz w:val="26"/>
          <w:szCs w:val="26"/>
        </w:rPr>
        <w:t>Профессиональная квалификационная группа "Должности руководящего состава учреждений культуры, искусства и кинематографии"</w:t>
      </w:r>
      <w:r w:rsidRPr="007B53B7">
        <w:rPr>
          <w:sz w:val="26"/>
          <w:szCs w:val="26"/>
        </w:rPr>
        <w:t xml:space="preserve"> - </w:t>
      </w:r>
      <w:r w:rsidRPr="007B53B7">
        <w:rPr>
          <w:i/>
          <w:sz w:val="26"/>
          <w:szCs w:val="26"/>
        </w:rPr>
        <w:t>с</w:t>
      </w:r>
      <w:r w:rsidRPr="007B53B7">
        <w:rPr>
          <w:i/>
          <w:snapToGrid w:val="0"/>
          <w:sz w:val="26"/>
          <w:szCs w:val="26"/>
        </w:rPr>
        <w:t>пециалисты</w:t>
      </w:r>
      <w:r w:rsidRPr="007B53B7">
        <w:rPr>
          <w:snapToGrid w:val="0"/>
          <w:sz w:val="26"/>
          <w:szCs w:val="26"/>
        </w:rPr>
        <w:t>:</w:t>
      </w:r>
    </w:p>
    <w:p w:rsidR="007B53B7" w:rsidRPr="007B53B7" w:rsidRDefault="007B53B7" w:rsidP="007B53B7">
      <w:pPr>
        <w:numPr>
          <w:ilvl w:val="0"/>
          <w:numId w:val="41"/>
        </w:numPr>
        <w:autoSpaceDE w:val="0"/>
        <w:autoSpaceDN w:val="0"/>
        <w:adjustRightInd w:val="0"/>
        <w:spacing w:after="200" w:line="276" w:lineRule="auto"/>
        <w:ind w:left="0" w:firstLine="567"/>
        <w:contextualSpacing/>
        <w:jc w:val="both"/>
        <w:rPr>
          <w:snapToGrid w:val="0"/>
          <w:sz w:val="26"/>
          <w:szCs w:val="26"/>
        </w:rPr>
      </w:pPr>
      <w:r w:rsidRPr="007B53B7">
        <w:rPr>
          <w:snapToGrid w:val="0"/>
          <w:sz w:val="26"/>
          <w:szCs w:val="26"/>
        </w:rPr>
        <w:t>Завед</w:t>
      </w:r>
      <w:r w:rsidR="00FD3665">
        <w:rPr>
          <w:snapToGrid w:val="0"/>
          <w:sz w:val="26"/>
          <w:szCs w:val="26"/>
        </w:rPr>
        <w:t>ующие клубом – 13171</w:t>
      </w:r>
      <w:r w:rsidRPr="007B53B7">
        <w:rPr>
          <w:snapToGrid w:val="0"/>
          <w:sz w:val="26"/>
          <w:szCs w:val="26"/>
        </w:rPr>
        <w:t>,00 руб.</w:t>
      </w:r>
    </w:p>
    <w:p w:rsidR="009A0655" w:rsidRDefault="009A0655" w:rsidP="00275BBF">
      <w:pPr>
        <w:rPr>
          <w:sz w:val="28"/>
          <w:szCs w:val="28"/>
        </w:rPr>
      </w:pPr>
    </w:p>
    <w:p w:rsidR="000D6AF7" w:rsidRDefault="000D6AF7" w:rsidP="00275BBF">
      <w:pPr>
        <w:rPr>
          <w:sz w:val="28"/>
          <w:szCs w:val="28"/>
        </w:rPr>
      </w:pPr>
    </w:p>
    <w:p w:rsidR="000D6AF7" w:rsidRDefault="000D6AF7" w:rsidP="00275BBF">
      <w:pPr>
        <w:rPr>
          <w:sz w:val="28"/>
          <w:szCs w:val="28"/>
        </w:rPr>
      </w:pPr>
    </w:p>
    <w:p w:rsidR="000D6AF7" w:rsidRDefault="000D6AF7" w:rsidP="00275BBF">
      <w:pPr>
        <w:rPr>
          <w:sz w:val="28"/>
          <w:szCs w:val="28"/>
        </w:rPr>
      </w:pPr>
    </w:p>
    <w:p w:rsidR="000D6AF7" w:rsidRDefault="000D6AF7" w:rsidP="00275BBF">
      <w:pPr>
        <w:rPr>
          <w:sz w:val="28"/>
          <w:szCs w:val="28"/>
        </w:rPr>
      </w:pPr>
    </w:p>
    <w:p w:rsidR="000D6AF7" w:rsidRPr="00275BBF" w:rsidRDefault="000D6AF7" w:rsidP="00275BBF">
      <w:pPr>
        <w:rPr>
          <w:sz w:val="28"/>
          <w:szCs w:val="28"/>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FD3665" w:rsidRDefault="00FD3665" w:rsidP="007B53B7">
      <w:pPr>
        <w:autoSpaceDE w:val="0"/>
        <w:autoSpaceDN w:val="0"/>
        <w:adjustRightInd w:val="0"/>
        <w:ind w:left="5954"/>
        <w:rPr>
          <w:rFonts w:eastAsiaTheme="minorEastAsia"/>
          <w:b/>
          <w:snapToGrid w:val="0"/>
          <w:sz w:val="24"/>
          <w:szCs w:val="24"/>
        </w:rPr>
      </w:pPr>
    </w:p>
    <w:p w:rsidR="007B53B7" w:rsidRPr="007B53B7" w:rsidRDefault="007B53B7" w:rsidP="007B53B7">
      <w:pPr>
        <w:autoSpaceDE w:val="0"/>
        <w:autoSpaceDN w:val="0"/>
        <w:adjustRightInd w:val="0"/>
        <w:ind w:left="5954"/>
        <w:rPr>
          <w:sz w:val="24"/>
          <w:szCs w:val="24"/>
        </w:rPr>
      </w:pPr>
      <w:r>
        <w:rPr>
          <w:rFonts w:eastAsiaTheme="minorEastAsia"/>
          <w:b/>
          <w:snapToGrid w:val="0"/>
          <w:sz w:val="24"/>
          <w:szCs w:val="24"/>
        </w:rPr>
        <w:t>Приложение № 2</w:t>
      </w:r>
      <w:r w:rsidRPr="007B53B7">
        <w:rPr>
          <w:rFonts w:eastAsiaTheme="minorEastAsia"/>
          <w:b/>
          <w:snapToGrid w:val="0"/>
          <w:sz w:val="24"/>
          <w:szCs w:val="24"/>
        </w:rPr>
        <w:br/>
      </w:r>
      <w:r>
        <w:rPr>
          <w:rFonts w:eastAsiaTheme="minorEastAsia"/>
          <w:snapToGrid w:val="0"/>
          <w:sz w:val="24"/>
          <w:szCs w:val="24"/>
        </w:rPr>
        <w:t>к Положению</w:t>
      </w:r>
      <w:r w:rsidRPr="007B53B7">
        <w:rPr>
          <w:rFonts w:eastAsiaTheme="minorEastAsia"/>
          <w:snapToGrid w:val="0"/>
          <w:sz w:val="24"/>
          <w:szCs w:val="24"/>
        </w:rPr>
        <w:t xml:space="preserve"> об оплате труда работников учреждения культуры, финансируем</w:t>
      </w:r>
      <w:r w:rsidR="00DF7122">
        <w:rPr>
          <w:rFonts w:eastAsiaTheme="minorEastAsia"/>
          <w:snapToGrid w:val="0"/>
          <w:sz w:val="24"/>
          <w:szCs w:val="24"/>
        </w:rPr>
        <w:t>ого за счет средств бюджета Онот</w:t>
      </w:r>
      <w:r w:rsidRPr="007B53B7">
        <w:rPr>
          <w:rFonts w:eastAsiaTheme="minorEastAsia"/>
          <w:snapToGrid w:val="0"/>
          <w:sz w:val="24"/>
          <w:szCs w:val="24"/>
        </w:rPr>
        <w:t>ского сельского поселения</w:t>
      </w:r>
    </w:p>
    <w:p w:rsidR="009A0655" w:rsidRPr="007B53B7" w:rsidRDefault="009A0655" w:rsidP="00275BBF">
      <w:pPr>
        <w:rPr>
          <w:b/>
          <w:sz w:val="28"/>
          <w:szCs w:val="28"/>
        </w:rPr>
      </w:pPr>
    </w:p>
    <w:p w:rsidR="007B53B7" w:rsidRPr="000D6AF7" w:rsidRDefault="007B53B7" w:rsidP="007B53B7">
      <w:pPr>
        <w:jc w:val="center"/>
        <w:rPr>
          <w:b/>
          <w:sz w:val="26"/>
          <w:szCs w:val="26"/>
        </w:rPr>
      </w:pPr>
      <w:r w:rsidRPr="000D6AF7">
        <w:rPr>
          <w:b/>
          <w:sz w:val="26"/>
          <w:szCs w:val="26"/>
        </w:rPr>
        <w:t>Перечень должностей работников муниципального казенного учреждения культуры, финансируем</w:t>
      </w:r>
      <w:r w:rsidR="00DF7122">
        <w:rPr>
          <w:b/>
          <w:sz w:val="26"/>
          <w:szCs w:val="26"/>
        </w:rPr>
        <w:t>ого за счет средств бюджета Онот</w:t>
      </w:r>
      <w:r w:rsidRPr="000D6AF7">
        <w:rPr>
          <w:b/>
          <w:sz w:val="26"/>
          <w:szCs w:val="26"/>
        </w:rPr>
        <w:t>ского сельского поселения, относимых к основному персоналу для расчета среднего размера должностного оклада работников и определения размера должностного оклада руководителя</w:t>
      </w:r>
    </w:p>
    <w:p w:rsidR="007B53B7" w:rsidRPr="000D6AF7" w:rsidRDefault="007B53B7" w:rsidP="007B53B7">
      <w:pPr>
        <w:autoSpaceDE w:val="0"/>
        <w:autoSpaceDN w:val="0"/>
        <w:adjustRightInd w:val="0"/>
        <w:spacing w:after="200" w:line="276" w:lineRule="auto"/>
        <w:ind w:left="567"/>
        <w:contextualSpacing/>
        <w:jc w:val="both"/>
        <w:rPr>
          <w:sz w:val="26"/>
          <w:szCs w:val="26"/>
        </w:rPr>
      </w:pPr>
    </w:p>
    <w:p w:rsidR="007B53B7" w:rsidRPr="007B53B7" w:rsidRDefault="007B53B7" w:rsidP="007B53B7">
      <w:pPr>
        <w:numPr>
          <w:ilvl w:val="1"/>
          <w:numId w:val="44"/>
        </w:numPr>
        <w:tabs>
          <w:tab w:val="left" w:pos="567"/>
        </w:tabs>
        <w:autoSpaceDE w:val="0"/>
        <w:autoSpaceDN w:val="0"/>
        <w:adjustRightInd w:val="0"/>
        <w:spacing w:after="200" w:line="276" w:lineRule="auto"/>
        <w:ind w:left="567" w:firstLine="567"/>
        <w:contextualSpacing/>
        <w:jc w:val="both"/>
        <w:rPr>
          <w:sz w:val="26"/>
          <w:szCs w:val="26"/>
        </w:rPr>
      </w:pPr>
      <w:r w:rsidRPr="007B53B7">
        <w:rPr>
          <w:sz w:val="26"/>
          <w:szCs w:val="26"/>
        </w:rPr>
        <w:t>Заведующий клубом;</w:t>
      </w:r>
    </w:p>
    <w:p w:rsidR="007B53B7" w:rsidRPr="007B53B7" w:rsidRDefault="007B53B7" w:rsidP="007B53B7">
      <w:pPr>
        <w:autoSpaceDE w:val="0"/>
        <w:autoSpaceDN w:val="0"/>
        <w:adjustRightInd w:val="0"/>
        <w:ind w:left="1647"/>
        <w:contextualSpacing/>
        <w:jc w:val="both"/>
        <w:rPr>
          <w:sz w:val="26"/>
          <w:szCs w:val="26"/>
        </w:rPr>
      </w:pPr>
    </w:p>
    <w:p w:rsidR="009A0655" w:rsidRPr="00275BBF" w:rsidRDefault="009A0655" w:rsidP="00275BBF">
      <w:pPr>
        <w:rPr>
          <w:sz w:val="28"/>
          <w:szCs w:val="28"/>
        </w:rPr>
      </w:pPr>
    </w:p>
    <w:sectPr w:rsidR="009A0655" w:rsidRPr="00275BBF" w:rsidSect="009A39EF">
      <w:headerReference w:type="even" r:id="rId9"/>
      <w:footerReference w:type="even" r:id="rId10"/>
      <w:pgSz w:w="11909" w:h="16834" w:code="9"/>
      <w:pgMar w:top="1134" w:right="567" w:bottom="1134" w:left="1134" w:header="284" w:footer="284"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78" w:rsidRDefault="006C5678">
      <w:r>
        <w:separator/>
      </w:r>
    </w:p>
  </w:endnote>
  <w:endnote w:type="continuationSeparator" w:id="1">
    <w:p w:rsidR="006C5678" w:rsidRDefault="006C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E" w:rsidRDefault="00CB5FC4" w:rsidP="003058DE">
    <w:pPr>
      <w:pStyle w:val="a5"/>
      <w:framePr w:wrap="around" w:vAnchor="text" w:hAnchor="margin" w:xAlign="right" w:y="1"/>
      <w:rPr>
        <w:rStyle w:val="a7"/>
      </w:rPr>
    </w:pPr>
    <w:r>
      <w:rPr>
        <w:rStyle w:val="a7"/>
      </w:rPr>
      <w:fldChar w:fldCharType="begin"/>
    </w:r>
    <w:r w:rsidR="003058DE">
      <w:rPr>
        <w:rStyle w:val="a7"/>
      </w:rPr>
      <w:instrText xml:space="preserve">PAGE  </w:instrText>
    </w:r>
    <w:r>
      <w:rPr>
        <w:rStyle w:val="a7"/>
      </w:rPr>
      <w:fldChar w:fldCharType="end"/>
    </w:r>
  </w:p>
  <w:p w:rsidR="003058DE" w:rsidRDefault="003058DE" w:rsidP="003058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78" w:rsidRDefault="006C5678">
      <w:r>
        <w:separator/>
      </w:r>
    </w:p>
  </w:footnote>
  <w:footnote w:type="continuationSeparator" w:id="1">
    <w:p w:rsidR="006C5678" w:rsidRDefault="006C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DE" w:rsidRDefault="00CB5FC4" w:rsidP="0082169B">
    <w:pPr>
      <w:pStyle w:val="a3"/>
      <w:framePr w:wrap="around" w:vAnchor="text" w:hAnchor="margin" w:xAlign="center" w:y="1"/>
      <w:rPr>
        <w:rStyle w:val="a7"/>
      </w:rPr>
    </w:pPr>
    <w:r>
      <w:rPr>
        <w:rStyle w:val="a7"/>
      </w:rPr>
      <w:fldChar w:fldCharType="begin"/>
    </w:r>
    <w:r w:rsidR="003058DE">
      <w:rPr>
        <w:rStyle w:val="a7"/>
      </w:rPr>
      <w:instrText xml:space="preserve">PAGE  </w:instrText>
    </w:r>
    <w:r>
      <w:rPr>
        <w:rStyle w:val="a7"/>
      </w:rPr>
      <w:fldChar w:fldCharType="end"/>
    </w:r>
  </w:p>
  <w:p w:rsidR="003058DE" w:rsidRDefault="003058D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4"/>
    <w:lvl w:ilvl="0">
      <w:start w:val="1"/>
      <w:numFmt w:val="decimal"/>
      <w:lvlText w:val="%1."/>
      <w:lvlJc w:val="left"/>
      <w:pPr>
        <w:tabs>
          <w:tab w:val="num" w:pos="720"/>
        </w:tabs>
      </w:pPr>
      <w:rPr>
        <w:rFonts w:cs="Times New Roman"/>
      </w:rPr>
    </w:lvl>
    <w:lvl w:ilvl="1">
      <w:start w:val="4"/>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nsid w:val="00462D40"/>
    <w:multiLevelType w:val="hybridMultilevel"/>
    <w:tmpl w:val="34807E28"/>
    <w:lvl w:ilvl="0" w:tplc="D0C483D8">
      <w:start w:val="1"/>
      <w:numFmt w:val="bullet"/>
      <w:lvlText w:val=""/>
      <w:lvlJc w:val="left"/>
      <w:pPr>
        <w:ind w:left="875" w:hanging="360"/>
      </w:pPr>
      <w:rPr>
        <w:rFonts w:ascii="Symbol" w:hAnsi="Symbol" w:hint="default"/>
        <w:color w:val="auto"/>
      </w:rPr>
    </w:lvl>
    <w:lvl w:ilvl="1" w:tplc="04190003" w:tentative="1">
      <w:start w:val="1"/>
      <w:numFmt w:val="bullet"/>
      <w:lvlText w:val="o"/>
      <w:lvlJc w:val="left"/>
      <w:pPr>
        <w:ind w:left="1595" w:hanging="360"/>
      </w:pPr>
      <w:rPr>
        <w:rFonts w:ascii="Courier New" w:hAnsi="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6">
    <w:nsid w:val="01665B9E"/>
    <w:multiLevelType w:val="hybridMultilevel"/>
    <w:tmpl w:val="9E24361C"/>
    <w:lvl w:ilvl="0" w:tplc="C15A538C">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7928ED"/>
    <w:multiLevelType w:val="multilevel"/>
    <w:tmpl w:val="9A6493A8"/>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56"/>
        </w:tabs>
        <w:ind w:left="1056" w:hanging="480"/>
      </w:pPr>
      <w:rPr>
        <w:rFonts w:cs="Times New Roman" w:hint="default"/>
      </w:rPr>
    </w:lvl>
    <w:lvl w:ilvl="2">
      <w:start w:val="1"/>
      <w:numFmt w:val="decimal"/>
      <w:lvlText w:val="%1.%2.%3"/>
      <w:lvlJc w:val="left"/>
      <w:pPr>
        <w:tabs>
          <w:tab w:val="num" w:pos="1872"/>
        </w:tabs>
        <w:ind w:left="1872" w:hanging="720"/>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8">
    <w:nsid w:val="047D5F50"/>
    <w:multiLevelType w:val="hybridMultilevel"/>
    <w:tmpl w:val="72CEE9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8D324C5"/>
    <w:multiLevelType w:val="hybridMultilevel"/>
    <w:tmpl w:val="8EF02B7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AB31779"/>
    <w:multiLevelType w:val="singleLevel"/>
    <w:tmpl w:val="67C0B764"/>
    <w:lvl w:ilvl="0">
      <w:start w:val="9"/>
      <w:numFmt w:val="bullet"/>
      <w:lvlText w:val="-"/>
      <w:lvlJc w:val="left"/>
      <w:pPr>
        <w:tabs>
          <w:tab w:val="num" w:pos="360"/>
        </w:tabs>
        <w:ind w:left="360" w:hanging="360"/>
      </w:pPr>
      <w:rPr>
        <w:rFonts w:hint="default"/>
      </w:rPr>
    </w:lvl>
  </w:abstractNum>
  <w:abstractNum w:abstractNumId="11">
    <w:nsid w:val="0AF80859"/>
    <w:multiLevelType w:val="hybridMultilevel"/>
    <w:tmpl w:val="F1C84A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5512D"/>
    <w:multiLevelType w:val="multilevel"/>
    <w:tmpl w:val="B3900BF0"/>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3">
    <w:nsid w:val="0F1A05C9"/>
    <w:multiLevelType w:val="hybridMultilevel"/>
    <w:tmpl w:val="63DAF6FE"/>
    <w:lvl w:ilvl="0" w:tplc="E5E8BB3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8A0FA5"/>
    <w:multiLevelType w:val="hybridMultilevel"/>
    <w:tmpl w:val="7E564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3A11A5"/>
    <w:multiLevelType w:val="hybridMultilevel"/>
    <w:tmpl w:val="8EBE7DE6"/>
    <w:lvl w:ilvl="0" w:tplc="D0C483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9402A1"/>
    <w:multiLevelType w:val="hybridMultilevel"/>
    <w:tmpl w:val="751667AC"/>
    <w:lvl w:ilvl="0" w:tplc="599E79E4">
      <w:start w:val="1"/>
      <w:numFmt w:val="bullet"/>
      <w:suff w:val="space"/>
      <w:lvlText w:val="-"/>
      <w:lvlJc w:val="left"/>
      <w:pPr>
        <w:ind w:left="2934" w:hanging="360"/>
      </w:pPr>
      <w:rPr>
        <w:rFonts w:ascii="Simplified Arabic" w:hAnsi="Simplified Arabic" w:hint="default"/>
      </w:rPr>
    </w:lvl>
    <w:lvl w:ilvl="1" w:tplc="05CCA60E">
      <w:start w:val="1"/>
      <w:numFmt w:val="bullet"/>
      <w:lvlText w:val="-"/>
      <w:lvlJc w:val="left"/>
      <w:pPr>
        <w:ind w:left="2367" w:hanging="360"/>
      </w:pPr>
      <w:rPr>
        <w:rFonts w:ascii="Simplified Arabic" w:hAnsi="Simplified Arabic"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26007F8C"/>
    <w:multiLevelType w:val="hybridMultilevel"/>
    <w:tmpl w:val="CD886A1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6E12DE9"/>
    <w:multiLevelType w:val="hybridMultilevel"/>
    <w:tmpl w:val="DC7C2416"/>
    <w:lvl w:ilvl="0" w:tplc="612A19A6">
      <w:numFmt w:val="bullet"/>
      <w:lvlText w:val="-"/>
      <w:lvlJc w:val="left"/>
      <w:pPr>
        <w:tabs>
          <w:tab w:val="num" w:pos="797"/>
        </w:tabs>
        <w:ind w:left="721" w:hanging="284"/>
      </w:pPr>
      <w:rPr>
        <w:rFonts w:ascii="Times New Roman" w:eastAsia="Times New Roman" w:hAnsi="Times New Roman" w:hint="default"/>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19">
    <w:nsid w:val="32646D21"/>
    <w:multiLevelType w:val="hybridMultilevel"/>
    <w:tmpl w:val="B174667C"/>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8149DD"/>
    <w:multiLevelType w:val="multilevel"/>
    <w:tmpl w:val="CF429538"/>
    <w:lvl w:ilvl="0">
      <w:start w:val="1"/>
      <w:numFmt w:val="decimal"/>
      <w:lvlText w:val="%1."/>
      <w:lvlJc w:val="left"/>
      <w:pPr>
        <w:ind w:left="1980" w:hanging="360"/>
      </w:pPr>
      <w:rPr>
        <w:rFonts w:cs="Times New Roman"/>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06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780" w:hanging="2160"/>
      </w:pPr>
      <w:rPr>
        <w:rFonts w:cs="Times New Roman" w:hint="default"/>
      </w:rPr>
    </w:lvl>
  </w:abstractNum>
  <w:abstractNum w:abstractNumId="21">
    <w:nsid w:val="39AA6020"/>
    <w:multiLevelType w:val="multilevel"/>
    <w:tmpl w:val="F502FD1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1635"/>
        </w:tabs>
        <w:ind w:left="1635" w:hanging="720"/>
      </w:pPr>
      <w:rPr>
        <w:rFonts w:cs="Times New Roman" w:hint="default"/>
      </w:rPr>
    </w:lvl>
    <w:lvl w:ilvl="2">
      <w:start w:val="1"/>
      <w:numFmt w:val="decimal"/>
      <w:isLgl/>
      <w:lvlText w:val="%1.%2.%3."/>
      <w:lvlJc w:val="left"/>
      <w:pPr>
        <w:tabs>
          <w:tab w:val="num" w:pos="1635"/>
        </w:tabs>
        <w:ind w:left="1635" w:hanging="720"/>
      </w:pPr>
      <w:rPr>
        <w:rFonts w:cs="Times New Roman" w:hint="default"/>
      </w:rPr>
    </w:lvl>
    <w:lvl w:ilvl="3">
      <w:start w:val="1"/>
      <w:numFmt w:val="decimal"/>
      <w:isLgl/>
      <w:lvlText w:val="%1.%2.%3.%4."/>
      <w:lvlJc w:val="left"/>
      <w:pPr>
        <w:tabs>
          <w:tab w:val="num" w:pos="1995"/>
        </w:tabs>
        <w:ind w:left="1995" w:hanging="1080"/>
      </w:pPr>
      <w:rPr>
        <w:rFonts w:cs="Times New Roman" w:hint="default"/>
      </w:rPr>
    </w:lvl>
    <w:lvl w:ilvl="4">
      <w:start w:val="1"/>
      <w:numFmt w:val="decimal"/>
      <w:isLgl/>
      <w:lvlText w:val="%1.%2.%3.%4.%5."/>
      <w:lvlJc w:val="left"/>
      <w:pPr>
        <w:tabs>
          <w:tab w:val="num" w:pos="1995"/>
        </w:tabs>
        <w:ind w:left="1995" w:hanging="1080"/>
      </w:pPr>
      <w:rPr>
        <w:rFonts w:cs="Times New Roman" w:hint="default"/>
      </w:rPr>
    </w:lvl>
    <w:lvl w:ilvl="5">
      <w:start w:val="1"/>
      <w:numFmt w:val="decimal"/>
      <w:isLgl/>
      <w:lvlText w:val="%1.%2.%3.%4.%5.%6."/>
      <w:lvlJc w:val="left"/>
      <w:pPr>
        <w:tabs>
          <w:tab w:val="num" w:pos="2355"/>
        </w:tabs>
        <w:ind w:left="2355" w:hanging="1440"/>
      </w:pPr>
      <w:rPr>
        <w:rFonts w:cs="Times New Roman" w:hint="default"/>
      </w:rPr>
    </w:lvl>
    <w:lvl w:ilvl="6">
      <w:start w:val="1"/>
      <w:numFmt w:val="decimal"/>
      <w:isLgl/>
      <w:lvlText w:val="%1.%2.%3.%4.%5.%6.%7."/>
      <w:lvlJc w:val="left"/>
      <w:pPr>
        <w:tabs>
          <w:tab w:val="num" w:pos="2715"/>
        </w:tabs>
        <w:ind w:left="2715" w:hanging="1800"/>
      </w:pPr>
      <w:rPr>
        <w:rFonts w:cs="Times New Roman" w:hint="default"/>
      </w:rPr>
    </w:lvl>
    <w:lvl w:ilvl="7">
      <w:start w:val="1"/>
      <w:numFmt w:val="decimal"/>
      <w:isLgl/>
      <w:lvlText w:val="%1.%2.%3.%4.%5.%6.%7.%8."/>
      <w:lvlJc w:val="left"/>
      <w:pPr>
        <w:tabs>
          <w:tab w:val="num" w:pos="2715"/>
        </w:tabs>
        <w:ind w:left="2715" w:hanging="1800"/>
      </w:pPr>
      <w:rPr>
        <w:rFonts w:cs="Times New Roman" w:hint="default"/>
      </w:rPr>
    </w:lvl>
    <w:lvl w:ilvl="8">
      <w:start w:val="1"/>
      <w:numFmt w:val="decimal"/>
      <w:isLgl/>
      <w:lvlText w:val="%1.%2.%3.%4.%5.%6.%7.%8.%9."/>
      <w:lvlJc w:val="left"/>
      <w:pPr>
        <w:tabs>
          <w:tab w:val="num" w:pos="3075"/>
        </w:tabs>
        <w:ind w:left="3075" w:hanging="2160"/>
      </w:pPr>
      <w:rPr>
        <w:rFonts w:cs="Times New Roman" w:hint="default"/>
      </w:rPr>
    </w:lvl>
  </w:abstractNum>
  <w:abstractNum w:abstractNumId="22">
    <w:nsid w:val="39B17346"/>
    <w:multiLevelType w:val="hybridMultilevel"/>
    <w:tmpl w:val="508A1646"/>
    <w:lvl w:ilvl="0" w:tplc="D0C483D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EC2387"/>
    <w:multiLevelType w:val="hybridMultilevel"/>
    <w:tmpl w:val="8E968110"/>
    <w:lvl w:ilvl="0" w:tplc="24AA0B0E">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nsid w:val="3BF44FEF"/>
    <w:multiLevelType w:val="hybridMultilevel"/>
    <w:tmpl w:val="3A4A834E"/>
    <w:lvl w:ilvl="0" w:tplc="6DCC8F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62B2E80"/>
    <w:multiLevelType w:val="hybridMultilevel"/>
    <w:tmpl w:val="6F5A62DC"/>
    <w:lvl w:ilvl="0" w:tplc="53E27F9E">
      <w:start w:val="1"/>
      <w:numFmt w:val="decimal"/>
      <w:lvlText w:val="%1."/>
      <w:lvlJc w:val="left"/>
      <w:pPr>
        <w:tabs>
          <w:tab w:val="num" w:pos="1515"/>
        </w:tabs>
        <w:ind w:left="1515" w:hanging="1155"/>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7A71B1D"/>
    <w:multiLevelType w:val="multilevel"/>
    <w:tmpl w:val="190C33FA"/>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47F13C70"/>
    <w:multiLevelType w:val="hybridMultilevel"/>
    <w:tmpl w:val="9E06E02C"/>
    <w:lvl w:ilvl="0" w:tplc="612A19A6">
      <w:numFmt w:val="bullet"/>
      <w:lvlText w:val="-"/>
      <w:lvlJc w:val="left"/>
      <w:pPr>
        <w:tabs>
          <w:tab w:val="num" w:pos="797"/>
        </w:tabs>
        <w:ind w:left="721" w:hanging="284"/>
      </w:pPr>
      <w:rPr>
        <w:rFonts w:ascii="Times New Roman" w:eastAsia="Times New Roman" w:hAnsi="Times New Roman" w:hint="default"/>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28">
    <w:nsid w:val="4988245D"/>
    <w:multiLevelType w:val="hybridMultilevel"/>
    <w:tmpl w:val="7B8E779A"/>
    <w:lvl w:ilvl="0" w:tplc="D0C483D8">
      <w:start w:val="1"/>
      <w:numFmt w:val="bullet"/>
      <w:lvlText w:val=""/>
      <w:lvlJc w:val="left"/>
      <w:pPr>
        <w:tabs>
          <w:tab w:val="num" w:pos="720"/>
        </w:tabs>
        <w:ind w:left="72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CB45851"/>
    <w:multiLevelType w:val="singleLevel"/>
    <w:tmpl w:val="B5261494"/>
    <w:lvl w:ilvl="0">
      <w:start w:val="9"/>
      <w:numFmt w:val="decimal"/>
      <w:lvlText w:val="%1."/>
      <w:lvlJc w:val="left"/>
      <w:pPr>
        <w:tabs>
          <w:tab w:val="num" w:pos="1284"/>
        </w:tabs>
        <w:ind w:left="1284" w:hanging="576"/>
      </w:pPr>
      <w:rPr>
        <w:rFonts w:cs="Times New Roman" w:hint="default"/>
      </w:rPr>
    </w:lvl>
  </w:abstractNum>
  <w:abstractNum w:abstractNumId="30">
    <w:nsid w:val="4FA95F60"/>
    <w:multiLevelType w:val="multilevel"/>
    <w:tmpl w:val="CD886A1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18E6A66"/>
    <w:multiLevelType w:val="hybridMultilevel"/>
    <w:tmpl w:val="3AA889CC"/>
    <w:lvl w:ilvl="0" w:tplc="6018D6C8">
      <w:start w:val="1"/>
      <w:numFmt w:val="decimal"/>
      <w:suff w:val="space"/>
      <w:lvlText w:val="%1."/>
      <w:lvlJc w:val="left"/>
      <w:pPr>
        <w:ind w:left="927" w:hanging="360"/>
      </w:pPr>
      <w:rPr>
        <w:rFonts w:eastAsiaTheme="minorEastAsia" w:cs="Times New Roman" w:hint="default"/>
        <w:b/>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53AC29B4"/>
    <w:multiLevelType w:val="hybridMultilevel"/>
    <w:tmpl w:val="9CD04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933433A"/>
    <w:multiLevelType w:val="hybridMultilevel"/>
    <w:tmpl w:val="C34849DC"/>
    <w:lvl w:ilvl="0" w:tplc="E55A398A">
      <w:start w:val="1"/>
      <w:numFmt w:val="decimal"/>
      <w:suff w:val="space"/>
      <w:lvlText w:val="%1."/>
      <w:lvlJc w:val="left"/>
      <w:pPr>
        <w:ind w:left="786" w:hanging="360"/>
      </w:pPr>
      <w:rPr>
        <w:rFonts w:cs="Times New Roman" w:hint="default"/>
      </w:rPr>
    </w:lvl>
    <w:lvl w:ilvl="1" w:tplc="04190019">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34">
    <w:nsid w:val="5E791929"/>
    <w:multiLevelType w:val="hybridMultilevel"/>
    <w:tmpl w:val="BCB4C5A2"/>
    <w:lvl w:ilvl="0" w:tplc="AF66870E">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3284F56"/>
    <w:multiLevelType w:val="hybridMultilevel"/>
    <w:tmpl w:val="DE82E122"/>
    <w:lvl w:ilvl="0" w:tplc="01708258">
      <w:start w:val="3"/>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6">
    <w:nsid w:val="6EA1675E"/>
    <w:multiLevelType w:val="hybridMultilevel"/>
    <w:tmpl w:val="B70CBABA"/>
    <w:lvl w:ilvl="0" w:tplc="D0C483D8">
      <w:start w:val="1"/>
      <w:numFmt w:val="bullet"/>
      <w:lvlText w:val=""/>
      <w:lvlJc w:val="left"/>
      <w:pPr>
        <w:ind w:left="875" w:hanging="360"/>
      </w:pPr>
      <w:rPr>
        <w:rFonts w:ascii="Symbol" w:hAnsi="Symbol" w:hint="default"/>
        <w:color w:val="auto"/>
      </w:rPr>
    </w:lvl>
    <w:lvl w:ilvl="1" w:tplc="04190003" w:tentative="1">
      <w:start w:val="1"/>
      <w:numFmt w:val="bullet"/>
      <w:lvlText w:val="o"/>
      <w:lvlJc w:val="left"/>
      <w:pPr>
        <w:ind w:left="1595" w:hanging="360"/>
      </w:pPr>
      <w:rPr>
        <w:rFonts w:ascii="Courier New" w:hAnsi="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37">
    <w:nsid w:val="743035BD"/>
    <w:multiLevelType w:val="multilevel"/>
    <w:tmpl w:val="CF429538"/>
    <w:lvl w:ilvl="0">
      <w:start w:val="1"/>
      <w:numFmt w:val="decimal"/>
      <w:lvlText w:val="%1."/>
      <w:lvlJc w:val="left"/>
      <w:pPr>
        <w:ind w:left="1980" w:hanging="360"/>
      </w:pPr>
      <w:rPr>
        <w:rFonts w:cs="Times New Roman"/>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06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780" w:hanging="2160"/>
      </w:pPr>
      <w:rPr>
        <w:rFonts w:cs="Times New Roman" w:hint="default"/>
      </w:rPr>
    </w:lvl>
  </w:abstractNum>
  <w:abstractNum w:abstractNumId="38">
    <w:nsid w:val="765C692C"/>
    <w:multiLevelType w:val="multilevel"/>
    <w:tmpl w:val="3DF06B3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83148C6"/>
    <w:multiLevelType w:val="hybridMultilevel"/>
    <w:tmpl w:val="322C0A94"/>
    <w:lvl w:ilvl="0" w:tplc="0419000F">
      <w:start w:val="1"/>
      <w:numFmt w:val="decimal"/>
      <w:lvlText w:val="%1."/>
      <w:lvlJc w:val="left"/>
      <w:pPr>
        <w:tabs>
          <w:tab w:val="num" w:pos="797"/>
        </w:tabs>
        <w:ind w:left="797" w:hanging="360"/>
      </w:pPr>
      <w:rPr>
        <w:rFonts w:cs="Times New Roman"/>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40">
    <w:nsid w:val="7AE317E1"/>
    <w:multiLevelType w:val="multilevel"/>
    <w:tmpl w:val="DD406408"/>
    <w:lvl w:ilvl="0">
      <w:start w:val="1"/>
      <w:numFmt w:val="decimal"/>
      <w:lvlText w:val="%1."/>
      <w:lvlJc w:val="left"/>
      <w:pPr>
        <w:tabs>
          <w:tab w:val="num" w:pos="644"/>
        </w:tabs>
        <w:ind w:left="644" w:hanging="360"/>
      </w:pPr>
      <w:rPr>
        <w:rFonts w:cs="Times New Roman"/>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7B83218B"/>
    <w:multiLevelType w:val="multilevel"/>
    <w:tmpl w:val="73CA96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84"/>
        </w:tabs>
        <w:ind w:left="984" w:hanging="408"/>
      </w:pPr>
      <w:rPr>
        <w:rFonts w:cs="Times New Roman" w:hint="default"/>
      </w:rPr>
    </w:lvl>
    <w:lvl w:ilvl="2">
      <w:start w:val="1"/>
      <w:numFmt w:val="decimal"/>
      <w:isLgl/>
      <w:lvlText w:val="%1.%2.%3"/>
      <w:lvlJc w:val="left"/>
      <w:pPr>
        <w:tabs>
          <w:tab w:val="num" w:pos="1872"/>
        </w:tabs>
        <w:ind w:left="1872" w:hanging="720"/>
      </w:pPr>
      <w:rPr>
        <w:rFonts w:cs="Times New Roman" w:hint="default"/>
      </w:rPr>
    </w:lvl>
    <w:lvl w:ilvl="3">
      <w:start w:val="1"/>
      <w:numFmt w:val="decimal"/>
      <w:isLgl/>
      <w:lvlText w:val="%1.%2.%3.%4"/>
      <w:lvlJc w:val="left"/>
      <w:pPr>
        <w:tabs>
          <w:tab w:val="num" w:pos="2808"/>
        </w:tabs>
        <w:ind w:left="2808" w:hanging="1080"/>
      </w:pPr>
      <w:rPr>
        <w:rFonts w:cs="Times New Roman" w:hint="default"/>
      </w:rPr>
    </w:lvl>
    <w:lvl w:ilvl="4">
      <w:start w:val="1"/>
      <w:numFmt w:val="decimal"/>
      <w:isLgl/>
      <w:lvlText w:val="%1.%2.%3.%4.%5"/>
      <w:lvlJc w:val="left"/>
      <w:pPr>
        <w:tabs>
          <w:tab w:val="num" w:pos="3384"/>
        </w:tabs>
        <w:ind w:left="3384"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896"/>
        </w:tabs>
        <w:ind w:left="4896" w:hanging="1440"/>
      </w:pPr>
      <w:rPr>
        <w:rFonts w:cs="Times New Roman" w:hint="default"/>
      </w:rPr>
    </w:lvl>
    <w:lvl w:ilvl="7">
      <w:start w:val="1"/>
      <w:numFmt w:val="decimal"/>
      <w:isLgl/>
      <w:lvlText w:val="%1.%2.%3.%4.%5.%6.%7.%8"/>
      <w:lvlJc w:val="left"/>
      <w:pPr>
        <w:tabs>
          <w:tab w:val="num" w:pos="5832"/>
        </w:tabs>
        <w:ind w:left="5832" w:hanging="1800"/>
      </w:pPr>
      <w:rPr>
        <w:rFonts w:cs="Times New Roman" w:hint="default"/>
      </w:rPr>
    </w:lvl>
    <w:lvl w:ilvl="8">
      <w:start w:val="1"/>
      <w:numFmt w:val="decimal"/>
      <w:isLgl/>
      <w:lvlText w:val="%1.%2.%3.%4.%5.%6.%7.%8.%9"/>
      <w:lvlJc w:val="left"/>
      <w:pPr>
        <w:tabs>
          <w:tab w:val="num" w:pos="6768"/>
        </w:tabs>
        <w:ind w:left="6768" w:hanging="2160"/>
      </w:pPr>
      <w:rPr>
        <w:rFonts w:cs="Times New Roman" w:hint="default"/>
      </w:rPr>
    </w:lvl>
  </w:abstractNum>
  <w:abstractNum w:abstractNumId="42">
    <w:nsid w:val="7C3418E5"/>
    <w:multiLevelType w:val="hybridMultilevel"/>
    <w:tmpl w:val="66FAE5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C587D15"/>
    <w:multiLevelType w:val="multilevel"/>
    <w:tmpl w:val="C20A7E5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116"/>
        </w:tabs>
        <w:ind w:left="1116" w:hanging="480"/>
      </w:pPr>
      <w:rPr>
        <w:rFonts w:cs="Times New Roman" w:hint="default"/>
      </w:rPr>
    </w:lvl>
    <w:lvl w:ilvl="2">
      <w:start w:val="1"/>
      <w:numFmt w:val="decimal"/>
      <w:lvlText w:val="%1.%2.%3"/>
      <w:lvlJc w:val="left"/>
      <w:pPr>
        <w:tabs>
          <w:tab w:val="num" w:pos="1992"/>
        </w:tabs>
        <w:ind w:left="1992" w:hanging="720"/>
      </w:pPr>
      <w:rPr>
        <w:rFonts w:cs="Times New Roman" w:hint="default"/>
      </w:rPr>
    </w:lvl>
    <w:lvl w:ilvl="3">
      <w:start w:val="1"/>
      <w:numFmt w:val="decimal"/>
      <w:lvlText w:val="%1.%2.%3.%4"/>
      <w:lvlJc w:val="left"/>
      <w:pPr>
        <w:tabs>
          <w:tab w:val="num" w:pos="2988"/>
        </w:tabs>
        <w:ind w:left="2988" w:hanging="1080"/>
      </w:pPr>
      <w:rPr>
        <w:rFonts w:cs="Times New Roman" w:hint="default"/>
      </w:rPr>
    </w:lvl>
    <w:lvl w:ilvl="4">
      <w:start w:val="1"/>
      <w:numFmt w:val="decimal"/>
      <w:lvlText w:val="%1.%2.%3.%4.%5"/>
      <w:lvlJc w:val="left"/>
      <w:pPr>
        <w:tabs>
          <w:tab w:val="num" w:pos="3624"/>
        </w:tabs>
        <w:ind w:left="3624" w:hanging="1080"/>
      </w:pPr>
      <w:rPr>
        <w:rFonts w:cs="Times New Roman" w:hint="default"/>
      </w:rPr>
    </w:lvl>
    <w:lvl w:ilvl="5">
      <w:start w:val="1"/>
      <w:numFmt w:val="decimal"/>
      <w:lvlText w:val="%1.%2.%3.%4.%5.%6"/>
      <w:lvlJc w:val="left"/>
      <w:pPr>
        <w:tabs>
          <w:tab w:val="num" w:pos="4620"/>
        </w:tabs>
        <w:ind w:left="4620" w:hanging="1440"/>
      </w:pPr>
      <w:rPr>
        <w:rFonts w:cs="Times New Roman" w:hint="default"/>
      </w:rPr>
    </w:lvl>
    <w:lvl w:ilvl="6">
      <w:start w:val="1"/>
      <w:numFmt w:val="decimal"/>
      <w:lvlText w:val="%1.%2.%3.%4.%5.%6.%7"/>
      <w:lvlJc w:val="left"/>
      <w:pPr>
        <w:tabs>
          <w:tab w:val="num" w:pos="5256"/>
        </w:tabs>
        <w:ind w:left="5256" w:hanging="1440"/>
      </w:pPr>
      <w:rPr>
        <w:rFonts w:cs="Times New Roman" w:hint="default"/>
      </w:rPr>
    </w:lvl>
    <w:lvl w:ilvl="7">
      <w:start w:val="1"/>
      <w:numFmt w:val="decimal"/>
      <w:lvlText w:val="%1.%2.%3.%4.%5.%6.%7.%8"/>
      <w:lvlJc w:val="left"/>
      <w:pPr>
        <w:tabs>
          <w:tab w:val="num" w:pos="6252"/>
        </w:tabs>
        <w:ind w:left="6252" w:hanging="1800"/>
      </w:pPr>
      <w:rPr>
        <w:rFonts w:cs="Times New Roman" w:hint="default"/>
      </w:rPr>
    </w:lvl>
    <w:lvl w:ilvl="8">
      <w:start w:val="1"/>
      <w:numFmt w:val="decimal"/>
      <w:lvlText w:val="%1.%2.%3.%4.%5.%6.%7.%8.%9"/>
      <w:lvlJc w:val="left"/>
      <w:pPr>
        <w:tabs>
          <w:tab w:val="num" w:pos="7248"/>
        </w:tabs>
        <w:ind w:left="7248" w:hanging="2160"/>
      </w:pPr>
      <w:rPr>
        <w:rFonts w:cs="Times New Roman" w:hint="default"/>
      </w:rPr>
    </w:lvl>
  </w:abstractNum>
  <w:num w:numId="1">
    <w:abstractNumId w:val="21"/>
  </w:num>
  <w:num w:numId="2">
    <w:abstractNumId w:val="24"/>
  </w:num>
  <w:num w:numId="3">
    <w:abstractNumId w:val="20"/>
  </w:num>
  <w:num w:numId="4">
    <w:abstractNumId w:val="37"/>
  </w:num>
  <w:num w:numId="5">
    <w:abstractNumId w:val="0"/>
  </w:num>
  <w:num w:numId="6">
    <w:abstractNumId w:val="1"/>
  </w:num>
  <w:num w:numId="7">
    <w:abstractNumId w:val="2"/>
  </w:num>
  <w:num w:numId="8">
    <w:abstractNumId w:val="3"/>
  </w:num>
  <w:num w:numId="9">
    <w:abstractNumId w:val="4"/>
  </w:num>
  <w:num w:numId="10">
    <w:abstractNumId w:val="26"/>
  </w:num>
  <w:num w:numId="11">
    <w:abstractNumId w:val="10"/>
  </w:num>
  <w:num w:numId="12">
    <w:abstractNumId w:val="29"/>
  </w:num>
  <w:num w:numId="13">
    <w:abstractNumId w:val="41"/>
  </w:num>
  <w:num w:numId="14">
    <w:abstractNumId w:val="7"/>
  </w:num>
  <w:num w:numId="15">
    <w:abstractNumId w:val="43"/>
  </w:num>
  <w:num w:numId="16">
    <w:abstractNumId w:val="39"/>
  </w:num>
  <w:num w:numId="17">
    <w:abstractNumId w:val="18"/>
  </w:num>
  <w:num w:numId="18">
    <w:abstractNumId w:val="27"/>
  </w:num>
  <w:num w:numId="19">
    <w:abstractNumId w:val="8"/>
  </w:num>
  <w:num w:numId="20">
    <w:abstractNumId w:val="11"/>
  </w:num>
  <w:num w:numId="21">
    <w:abstractNumId w:val="19"/>
  </w:num>
  <w:num w:numId="22">
    <w:abstractNumId w:val="40"/>
  </w:num>
  <w:num w:numId="23">
    <w:abstractNumId w:val="9"/>
  </w:num>
  <w:num w:numId="24">
    <w:abstractNumId w:val="17"/>
  </w:num>
  <w:num w:numId="25">
    <w:abstractNumId w:val="30"/>
  </w:num>
  <w:num w:numId="26">
    <w:abstractNumId w:val="22"/>
  </w:num>
  <w:num w:numId="27">
    <w:abstractNumId w:val="28"/>
  </w:num>
  <w:num w:numId="28">
    <w:abstractNumId w:val="15"/>
  </w:num>
  <w:num w:numId="29">
    <w:abstractNumId w:val="38"/>
  </w:num>
  <w:num w:numId="30">
    <w:abstractNumId w:val="6"/>
  </w:num>
  <w:num w:numId="31">
    <w:abstractNumId w:val="12"/>
  </w:num>
  <w:num w:numId="32">
    <w:abstractNumId w:val="34"/>
  </w:num>
  <w:num w:numId="33">
    <w:abstractNumId w:val="36"/>
  </w:num>
  <w:num w:numId="34">
    <w:abstractNumId w:val="5"/>
  </w:num>
  <w:num w:numId="35">
    <w:abstractNumId w:val="35"/>
  </w:num>
  <w:num w:numId="36">
    <w:abstractNumId w:val="13"/>
  </w:num>
  <w:num w:numId="37">
    <w:abstractNumId w:val="14"/>
  </w:num>
  <w:num w:numId="38">
    <w:abstractNumId w:val="42"/>
  </w:num>
  <w:num w:numId="39">
    <w:abstractNumId w:val="25"/>
  </w:num>
  <w:num w:numId="40">
    <w:abstractNumId w:val="32"/>
  </w:num>
  <w:num w:numId="41">
    <w:abstractNumId w:val="23"/>
  </w:num>
  <w:num w:numId="42">
    <w:abstractNumId w:val="33"/>
  </w:num>
  <w:num w:numId="43">
    <w:abstractNumId w:val="31"/>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0"/>
    <w:footnote w:id="1"/>
  </w:footnotePr>
  <w:endnotePr>
    <w:endnote w:id="0"/>
    <w:endnote w:id="1"/>
  </w:endnotePr>
  <w:compat/>
  <w:rsids>
    <w:rsidRoot w:val="000F6B31"/>
    <w:rsid w:val="0000057A"/>
    <w:rsid w:val="00000F5C"/>
    <w:rsid w:val="00003244"/>
    <w:rsid w:val="00004375"/>
    <w:rsid w:val="0001474F"/>
    <w:rsid w:val="00027DF0"/>
    <w:rsid w:val="0003735F"/>
    <w:rsid w:val="0007144D"/>
    <w:rsid w:val="0007698F"/>
    <w:rsid w:val="0007786C"/>
    <w:rsid w:val="00085AFE"/>
    <w:rsid w:val="0009042A"/>
    <w:rsid w:val="000B330A"/>
    <w:rsid w:val="000C3989"/>
    <w:rsid w:val="000D06CF"/>
    <w:rsid w:val="000D6960"/>
    <w:rsid w:val="000D6AF7"/>
    <w:rsid w:val="000F6B31"/>
    <w:rsid w:val="00114482"/>
    <w:rsid w:val="00144B57"/>
    <w:rsid w:val="00185E68"/>
    <w:rsid w:val="00195FDE"/>
    <w:rsid w:val="001F0B33"/>
    <w:rsid w:val="001F2A02"/>
    <w:rsid w:val="00215D0D"/>
    <w:rsid w:val="00244370"/>
    <w:rsid w:val="00260487"/>
    <w:rsid w:val="0027125F"/>
    <w:rsid w:val="00275BBF"/>
    <w:rsid w:val="002801E7"/>
    <w:rsid w:val="0029596F"/>
    <w:rsid w:val="002960E5"/>
    <w:rsid w:val="002B47B3"/>
    <w:rsid w:val="002B4F35"/>
    <w:rsid w:val="002B5418"/>
    <w:rsid w:val="002B620A"/>
    <w:rsid w:val="002C4582"/>
    <w:rsid w:val="002F3B9C"/>
    <w:rsid w:val="00302CCB"/>
    <w:rsid w:val="00303465"/>
    <w:rsid w:val="003058DE"/>
    <w:rsid w:val="00321799"/>
    <w:rsid w:val="0032412E"/>
    <w:rsid w:val="0034020D"/>
    <w:rsid w:val="00351163"/>
    <w:rsid w:val="003629DD"/>
    <w:rsid w:val="00363BE1"/>
    <w:rsid w:val="003647C4"/>
    <w:rsid w:val="00371721"/>
    <w:rsid w:val="003A4469"/>
    <w:rsid w:val="003B21BF"/>
    <w:rsid w:val="003E4369"/>
    <w:rsid w:val="003E7662"/>
    <w:rsid w:val="00405286"/>
    <w:rsid w:val="00410990"/>
    <w:rsid w:val="00414118"/>
    <w:rsid w:val="004203F4"/>
    <w:rsid w:val="0042055A"/>
    <w:rsid w:val="00431340"/>
    <w:rsid w:val="004328F3"/>
    <w:rsid w:val="00433E1E"/>
    <w:rsid w:val="004408E8"/>
    <w:rsid w:val="00457AA9"/>
    <w:rsid w:val="004722A3"/>
    <w:rsid w:val="004D1C00"/>
    <w:rsid w:val="004F07C0"/>
    <w:rsid w:val="004F5001"/>
    <w:rsid w:val="004F7A60"/>
    <w:rsid w:val="00525A79"/>
    <w:rsid w:val="0053351C"/>
    <w:rsid w:val="00552248"/>
    <w:rsid w:val="0055738F"/>
    <w:rsid w:val="00565C40"/>
    <w:rsid w:val="0056662D"/>
    <w:rsid w:val="005A653F"/>
    <w:rsid w:val="005E24EA"/>
    <w:rsid w:val="0061660C"/>
    <w:rsid w:val="00626C83"/>
    <w:rsid w:val="0063321F"/>
    <w:rsid w:val="00636A66"/>
    <w:rsid w:val="006515FB"/>
    <w:rsid w:val="00660A73"/>
    <w:rsid w:val="00667426"/>
    <w:rsid w:val="0068214F"/>
    <w:rsid w:val="006861D5"/>
    <w:rsid w:val="006A7E05"/>
    <w:rsid w:val="006B717B"/>
    <w:rsid w:val="006C5678"/>
    <w:rsid w:val="006F2493"/>
    <w:rsid w:val="006F402F"/>
    <w:rsid w:val="006F5660"/>
    <w:rsid w:val="007160EB"/>
    <w:rsid w:val="00723940"/>
    <w:rsid w:val="00732703"/>
    <w:rsid w:val="00733F55"/>
    <w:rsid w:val="00734B28"/>
    <w:rsid w:val="00770155"/>
    <w:rsid w:val="007726C9"/>
    <w:rsid w:val="007757D8"/>
    <w:rsid w:val="007B53B7"/>
    <w:rsid w:val="007C76FF"/>
    <w:rsid w:val="007D2C8E"/>
    <w:rsid w:val="007D3E49"/>
    <w:rsid w:val="007D6E73"/>
    <w:rsid w:val="007E0A93"/>
    <w:rsid w:val="007E5555"/>
    <w:rsid w:val="007F018B"/>
    <w:rsid w:val="0082169B"/>
    <w:rsid w:val="008503EE"/>
    <w:rsid w:val="00867BDE"/>
    <w:rsid w:val="0089594A"/>
    <w:rsid w:val="008A261E"/>
    <w:rsid w:val="008B2747"/>
    <w:rsid w:val="008B35B7"/>
    <w:rsid w:val="008C0D51"/>
    <w:rsid w:val="008E365A"/>
    <w:rsid w:val="009030E8"/>
    <w:rsid w:val="00911955"/>
    <w:rsid w:val="00926A7E"/>
    <w:rsid w:val="00927159"/>
    <w:rsid w:val="00937E54"/>
    <w:rsid w:val="00941AEB"/>
    <w:rsid w:val="009430E2"/>
    <w:rsid w:val="0096287F"/>
    <w:rsid w:val="00981B05"/>
    <w:rsid w:val="00984428"/>
    <w:rsid w:val="009933FB"/>
    <w:rsid w:val="00996482"/>
    <w:rsid w:val="009A0655"/>
    <w:rsid w:val="009A1255"/>
    <w:rsid w:val="009A39EF"/>
    <w:rsid w:val="009C7346"/>
    <w:rsid w:val="009E7FB4"/>
    <w:rsid w:val="009F41B8"/>
    <w:rsid w:val="00A24211"/>
    <w:rsid w:val="00A32EC6"/>
    <w:rsid w:val="00A34752"/>
    <w:rsid w:val="00A44B11"/>
    <w:rsid w:val="00A9428C"/>
    <w:rsid w:val="00AA5847"/>
    <w:rsid w:val="00AA60E9"/>
    <w:rsid w:val="00AB6C50"/>
    <w:rsid w:val="00AF2ED0"/>
    <w:rsid w:val="00AF3BC6"/>
    <w:rsid w:val="00B059E0"/>
    <w:rsid w:val="00B149C0"/>
    <w:rsid w:val="00B25200"/>
    <w:rsid w:val="00B32E11"/>
    <w:rsid w:val="00B46CB3"/>
    <w:rsid w:val="00B774F7"/>
    <w:rsid w:val="00B908E2"/>
    <w:rsid w:val="00B960BE"/>
    <w:rsid w:val="00BA0E48"/>
    <w:rsid w:val="00BA49B0"/>
    <w:rsid w:val="00BB5577"/>
    <w:rsid w:val="00BC3AB1"/>
    <w:rsid w:val="00BC3D03"/>
    <w:rsid w:val="00BC429B"/>
    <w:rsid w:val="00BE143C"/>
    <w:rsid w:val="00BE3853"/>
    <w:rsid w:val="00BE539F"/>
    <w:rsid w:val="00BF4407"/>
    <w:rsid w:val="00C00CCD"/>
    <w:rsid w:val="00C025B0"/>
    <w:rsid w:val="00C235EB"/>
    <w:rsid w:val="00C30F1C"/>
    <w:rsid w:val="00C314A7"/>
    <w:rsid w:val="00C4361A"/>
    <w:rsid w:val="00C55AA8"/>
    <w:rsid w:val="00C846A0"/>
    <w:rsid w:val="00C97643"/>
    <w:rsid w:val="00CB5FC4"/>
    <w:rsid w:val="00CD3B81"/>
    <w:rsid w:val="00D174BB"/>
    <w:rsid w:val="00D22675"/>
    <w:rsid w:val="00D35374"/>
    <w:rsid w:val="00D5329F"/>
    <w:rsid w:val="00D65484"/>
    <w:rsid w:val="00D90677"/>
    <w:rsid w:val="00DA012B"/>
    <w:rsid w:val="00DB1FA7"/>
    <w:rsid w:val="00DC5A49"/>
    <w:rsid w:val="00DF7122"/>
    <w:rsid w:val="00E017A3"/>
    <w:rsid w:val="00E03694"/>
    <w:rsid w:val="00E44581"/>
    <w:rsid w:val="00E564B3"/>
    <w:rsid w:val="00E60A40"/>
    <w:rsid w:val="00E61E68"/>
    <w:rsid w:val="00E71357"/>
    <w:rsid w:val="00EB0C1E"/>
    <w:rsid w:val="00EB1680"/>
    <w:rsid w:val="00EC73AB"/>
    <w:rsid w:val="00ED0622"/>
    <w:rsid w:val="00EF0313"/>
    <w:rsid w:val="00F54381"/>
    <w:rsid w:val="00F5472B"/>
    <w:rsid w:val="00F62D31"/>
    <w:rsid w:val="00F77084"/>
    <w:rsid w:val="00FA06B7"/>
    <w:rsid w:val="00FA3270"/>
    <w:rsid w:val="00FB3B7D"/>
    <w:rsid w:val="00FB51BB"/>
    <w:rsid w:val="00FD3665"/>
    <w:rsid w:val="00FE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B31"/>
  </w:style>
  <w:style w:type="paragraph" w:styleId="1">
    <w:name w:val="heading 1"/>
    <w:basedOn w:val="a"/>
    <w:next w:val="a"/>
    <w:link w:val="10"/>
    <w:uiPriority w:val="9"/>
    <w:qFormat/>
    <w:rsid w:val="000F6B31"/>
    <w:pPr>
      <w:keepNext/>
      <w:spacing w:before="240" w:after="60"/>
      <w:outlineLvl w:val="0"/>
    </w:pPr>
    <w:rPr>
      <w:rFonts w:ascii="Arial" w:hAnsi="Arial"/>
      <w:b/>
      <w:kern w:val="28"/>
      <w:sz w:val="28"/>
    </w:rPr>
  </w:style>
  <w:style w:type="paragraph" w:styleId="2">
    <w:name w:val="heading 2"/>
    <w:basedOn w:val="a"/>
    <w:next w:val="a"/>
    <w:link w:val="20"/>
    <w:uiPriority w:val="9"/>
    <w:qFormat/>
    <w:rsid w:val="000F6B31"/>
    <w:pPr>
      <w:keepNext/>
      <w:spacing w:before="240" w:after="60"/>
      <w:outlineLvl w:val="1"/>
    </w:pPr>
    <w:rPr>
      <w:rFonts w:ascii="Arial" w:hAnsi="Arial"/>
      <w:b/>
      <w:i/>
      <w:sz w:val="24"/>
    </w:rPr>
  </w:style>
  <w:style w:type="paragraph" w:styleId="3">
    <w:name w:val="heading 3"/>
    <w:basedOn w:val="a"/>
    <w:next w:val="a"/>
    <w:link w:val="30"/>
    <w:uiPriority w:val="9"/>
    <w:qFormat/>
    <w:rsid w:val="000F6B31"/>
    <w:pPr>
      <w:keepNext/>
      <w:spacing w:before="240" w:after="60"/>
      <w:outlineLvl w:val="2"/>
    </w:pPr>
    <w:rPr>
      <w:b/>
      <w:sz w:val="24"/>
    </w:rPr>
  </w:style>
  <w:style w:type="paragraph" w:styleId="4">
    <w:name w:val="heading 4"/>
    <w:basedOn w:val="a"/>
    <w:next w:val="a"/>
    <w:link w:val="40"/>
    <w:uiPriority w:val="9"/>
    <w:qFormat/>
    <w:rsid w:val="000F6B31"/>
    <w:pPr>
      <w:keepNext/>
      <w:jc w:val="center"/>
      <w:outlineLvl w:val="3"/>
    </w:pPr>
    <w:rPr>
      <w:b/>
    </w:rPr>
  </w:style>
  <w:style w:type="paragraph" w:styleId="5">
    <w:name w:val="heading 5"/>
    <w:basedOn w:val="a"/>
    <w:next w:val="a"/>
    <w:link w:val="50"/>
    <w:uiPriority w:val="9"/>
    <w:qFormat/>
    <w:rsid w:val="000F6B31"/>
    <w:pPr>
      <w:keepNext/>
      <w:jc w:val="center"/>
      <w:outlineLvl w:val="4"/>
    </w:pPr>
    <w:rPr>
      <w:sz w:val="32"/>
    </w:rPr>
  </w:style>
  <w:style w:type="paragraph" w:styleId="6">
    <w:name w:val="heading 6"/>
    <w:basedOn w:val="a"/>
    <w:next w:val="a"/>
    <w:link w:val="60"/>
    <w:uiPriority w:val="9"/>
    <w:qFormat/>
    <w:rsid w:val="000F6B31"/>
    <w:pPr>
      <w:keepNext/>
      <w:jc w:val="center"/>
      <w:outlineLvl w:val="5"/>
    </w:pPr>
    <w:rPr>
      <w:b/>
      <w:sz w:val="48"/>
    </w:rPr>
  </w:style>
  <w:style w:type="paragraph" w:styleId="7">
    <w:name w:val="heading 7"/>
    <w:basedOn w:val="a"/>
    <w:next w:val="a"/>
    <w:link w:val="70"/>
    <w:uiPriority w:val="9"/>
    <w:qFormat/>
    <w:rsid w:val="000F6B31"/>
    <w:pPr>
      <w:keepNext/>
      <w:jc w:val="both"/>
      <w:outlineLvl w:val="6"/>
    </w:pPr>
    <w:rPr>
      <w:sz w:val="24"/>
    </w:rPr>
  </w:style>
  <w:style w:type="paragraph" w:styleId="8">
    <w:name w:val="heading 8"/>
    <w:basedOn w:val="a"/>
    <w:next w:val="a"/>
    <w:link w:val="80"/>
    <w:uiPriority w:val="9"/>
    <w:qFormat/>
    <w:rsid w:val="000F6B31"/>
    <w:pPr>
      <w:keepNext/>
      <w:ind w:firstLine="567"/>
      <w:jc w:val="both"/>
      <w:outlineLvl w:val="7"/>
    </w:pPr>
    <w:rPr>
      <w:sz w:val="24"/>
    </w:rPr>
  </w:style>
  <w:style w:type="paragraph" w:styleId="9">
    <w:name w:val="heading 9"/>
    <w:basedOn w:val="a"/>
    <w:next w:val="a"/>
    <w:link w:val="90"/>
    <w:uiPriority w:val="9"/>
    <w:qFormat/>
    <w:rsid w:val="000F6B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5FC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B5FC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B5FC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B5FC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CB5FC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CB5FC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CB5FC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CB5FC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CB5FC4"/>
    <w:rPr>
      <w:rFonts w:asciiTheme="majorHAnsi" w:eastAsiaTheme="majorEastAsia" w:hAnsiTheme="majorHAnsi" w:cstheme="majorBidi"/>
      <w:sz w:val="22"/>
      <w:szCs w:val="22"/>
    </w:rPr>
  </w:style>
  <w:style w:type="paragraph" w:customStyle="1" w:styleId="11">
    <w:name w:val="1 Знак Знак Знак"/>
    <w:basedOn w:val="a"/>
    <w:rsid w:val="000F6B31"/>
    <w:pPr>
      <w:spacing w:before="100" w:beforeAutospacing="1" w:after="100" w:afterAutospacing="1"/>
    </w:pPr>
    <w:rPr>
      <w:rFonts w:ascii="Tahoma" w:hAnsi="Tahoma"/>
      <w:lang w:val="en-US" w:eastAsia="en-US"/>
    </w:rPr>
  </w:style>
  <w:style w:type="paragraph" w:styleId="a3">
    <w:name w:val="header"/>
    <w:basedOn w:val="a"/>
    <w:link w:val="a4"/>
    <w:uiPriority w:val="99"/>
    <w:rsid w:val="000F6B31"/>
    <w:pPr>
      <w:tabs>
        <w:tab w:val="center" w:pos="4536"/>
        <w:tab w:val="right" w:pos="9072"/>
      </w:tabs>
    </w:pPr>
  </w:style>
  <w:style w:type="character" w:customStyle="1" w:styleId="a4">
    <w:name w:val="Верхний колонтитул Знак"/>
    <w:basedOn w:val="a0"/>
    <w:link w:val="a3"/>
    <w:uiPriority w:val="99"/>
    <w:locked/>
    <w:rsid w:val="009A0655"/>
    <w:rPr>
      <w:rFonts w:cs="Times New Roman"/>
      <w:lang w:val="ru-RU" w:eastAsia="ru-RU" w:bidi="ar-SA"/>
    </w:rPr>
  </w:style>
  <w:style w:type="paragraph" w:styleId="a5">
    <w:name w:val="footer"/>
    <w:basedOn w:val="a"/>
    <w:link w:val="a6"/>
    <w:uiPriority w:val="99"/>
    <w:rsid w:val="000F6B31"/>
    <w:pPr>
      <w:tabs>
        <w:tab w:val="center" w:pos="4536"/>
        <w:tab w:val="right" w:pos="9072"/>
      </w:tabs>
    </w:pPr>
  </w:style>
  <w:style w:type="character" w:customStyle="1" w:styleId="a6">
    <w:name w:val="Нижний колонтитул Знак"/>
    <w:basedOn w:val="a0"/>
    <w:link w:val="a5"/>
    <w:uiPriority w:val="99"/>
    <w:semiHidden/>
    <w:locked/>
    <w:rsid w:val="00CB5FC4"/>
    <w:rPr>
      <w:rFonts w:cs="Times New Roman"/>
    </w:rPr>
  </w:style>
  <w:style w:type="character" w:styleId="a7">
    <w:name w:val="page number"/>
    <w:basedOn w:val="a0"/>
    <w:uiPriority w:val="99"/>
    <w:rsid w:val="000F6B31"/>
    <w:rPr>
      <w:rFonts w:cs="Times New Roman"/>
    </w:rPr>
  </w:style>
  <w:style w:type="paragraph" w:styleId="31">
    <w:name w:val="Body Text Indent 3"/>
    <w:basedOn w:val="a"/>
    <w:link w:val="32"/>
    <w:uiPriority w:val="99"/>
    <w:rsid w:val="000F6B31"/>
    <w:pPr>
      <w:ind w:left="540"/>
      <w:jc w:val="both"/>
    </w:pPr>
    <w:rPr>
      <w:sz w:val="24"/>
    </w:rPr>
  </w:style>
  <w:style w:type="character" w:customStyle="1" w:styleId="32">
    <w:name w:val="Основной текст с отступом 3 Знак"/>
    <w:basedOn w:val="a0"/>
    <w:link w:val="31"/>
    <w:uiPriority w:val="99"/>
    <w:semiHidden/>
    <w:locked/>
    <w:rsid w:val="00CB5FC4"/>
    <w:rPr>
      <w:rFonts w:cs="Times New Roman"/>
      <w:sz w:val="16"/>
      <w:szCs w:val="16"/>
    </w:rPr>
  </w:style>
  <w:style w:type="paragraph" w:styleId="33">
    <w:name w:val="Body Text 3"/>
    <w:aliases w:val="Знак"/>
    <w:basedOn w:val="a"/>
    <w:link w:val="34"/>
    <w:uiPriority w:val="99"/>
    <w:rsid w:val="000F6B31"/>
    <w:pPr>
      <w:suppressAutoHyphens/>
      <w:jc w:val="both"/>
    </w:pPr>
    <w:rPr>
      <w:sz w:val="22"/>
      <w:lang w:eastAsia="ar-SA"/>
    </w:rPr>
  </w:style>
  <w:style w:type="character" w:customStyle="1" w:styleId="34">
    <w:name w:val="Основной текст 3 Знак"/>
    <w:aliases w:val="Знак Знак"/>
    <w:basedOn w:val="a0"/>
    <w:link w:val="33"/>
    <w:uiPriority w:val="99"/>
    <w:semiHidden/>
    <w:locked/>
    <w:rsid w:val="000F6B31"/>
    <w:rPr>
      <w:rFonts w:cs="Times New Roman"/>
      <w:sz w:val="24"/>
      <w:lang w:val="ru-RU" w:eastAsia="ru-RU" w:bidi="ar-SA"/>
    </w:rPr>
  </w:style>
  <w:style w:type="paragraph" w:customStyle="1" w:styleId="a8">
    <w:name w:val="Заголовок"/>
    <w:basedOn w:val="a"/>
    <w:next w:val="a9"/>
    <w:rsid w:val="000F6B31"/>
    <w:pPr>
      <w:keepNext/>
      <w:widowControl w:val="0"/>
      <w:suppressAutoHyphens/>
      <w:spacing w:before="240" w:after="120"/>
    </w:pPr>
    <w:rPr>
      <w:rFonts w:ascii="Arial" w:hAnsi="Arial" w:cs="Arial"/>
      <w:kern w:val="1"/>
      <w:sz w:val="28"/>
      <w:szCs w:val="28"/>
      <w:lang w:eastAsia="ar-SA"/>
    </w:rPr>
  </w:style>
  <w:style w:type="paragraph" w:styleId="aa">
    <w:name w:val="Body Text Indent"/>
    <w:basedOn w:val="a"/>
    <w:link w:val="ab"/>
    <w:uiPriority w:val="99"/>
    <w:rsid w:val="000F6B31"/>
    <w:pPr>
      <w:spacing w:after="120"/>
      <w:ind w:left="283"/>
    </w:pPr>
    <w:rPr>
      <w:sz w:val="24"/>
      <w:szCs w:val="24"/>
    </w:rPr>
  </w:style>
  <w:style w:type="character" w:customStyle="1" w:styleId="ab">
    <w:name w:val="Основной текст с отступом Знак"/>
    <w:basedOn w:val="a0"/>
    <w:link w:val="aa"/>
    <w:uiPriority w:val="99"/>
    <w:semiHidden/>
    <w:locked/>
    <w:rsid w:val="00CB5FC4"/>
    <w:rPr>
      <w:rFonts w:cs="Times New Roman"/>
    </w:rPr>
  </w:style>
  <w:style w:type="paragraph" w:styleId="21">
    <w:name w:val="Body Text Indent 2"/>
    <w:basedOn w:val="a"/>
    <w:link w:val="22"/>
    <w:uiPriority w:val="99"/>
    <w:rsid w:val="000F6B31"/>
    <w:pPr>
      <w:ind w:firstLine="720"/>
    </w:pPr>
    <w:rPr>
      <w:sz w:val="24"/>
    </w:rPr>
  </w:style>
  <w:style w:type="character" w:customStyle="1" w:styleId="22">
    <w:name w:val="Основной текст с отступом 2 Знак"/>
    <w:basedOn w:val="a0"/>
    <w:link w:val="21"/>
    <w:uiPriority w:val="99"/>
    <w:semiHidden/>
    <w:locked/>
    <w:rsid w:val="00CB5FC4"/>
    <w:rPr>
      <w:rFonts w:cs="Times New Roman"/>
    </w:rPr>
  </w:style>
  <w:style w:type="paragraph" w:styleId="a9">
    <w:name w:val="Body Text"/>
    <w:basedOn w:val="a"/>
    <w:link w:val="ac"/>
    <w:uiPriority w:val="99"/>
    <w:rsid w:val="000F6B31"/>
    <w:pPr>
      <w:jc w:val="both"/>
    </w:pPr>
    <w:rPr>
      <w:sz w:val="24"/>
    </w:rPr>
  </w:style>
  <w:style w:type="character" w:customStyle="1" w:styleId="ac">
    <w:name w:val="Основной текст Знак"/>
    <w:basedOn w:val="a0"/>
    <w:link w:val="a9"/>
    <w:uiPriority w:val="99"/>
    <w:semiHidden/>
    <w:locked/>
    <w:rsid w:val="00CB5FC4"/>
    <w:rPr>
      <w:rFonts w:cs="Times New Roman"/>
    </w:rPr>
  </w:style>
  <w:style w:type="paragraph" w:customStyle="1" w:styleId="FR1">
    <w:name w:val="FR1"/>
    <w:rsid w:val="000F6B31"/>
    <w:pPr>
      <w:widowControl w:val="0"/>
      <w:autoSpaceDE w:val="0"/>
      <w:autoSpaceDN w:val="0"/>
      <w:adjustRightInd w:val="0"/>
      <w:ind w:left="120"/>
    </w:pPr>
    <w:rPr>
      <w:rFonts w:ascii="Arial" w:hAnsi="Arial" w:cs="Arial"/>
      <w:sz w:val="12"/>
      <w:szCs w:val="12"/>
    </w:rPr>
  </w:style>
  <w:style w:type="paragraph" w:styleId="23">
    <w:name w:val="Body Text 2"/>
    <w:basedOn w:val="a"/>
    <w:link w:val="24"/>
    <w:uiPriority w:val="99"/>
    <w:rsid w:val="000F6B31"/>
    <w:pPr>
      <w:ind w:firstLine="720"/>
      <w:jc w:val="both"/>
    </w:pPr>
  </w:style>
  <w:style w:type="character" w:customStyle="1" w:styleId="24">
    <w:name w:val="Основной текст 2 Знак"/>
    <w:basedOn w:val="a0"/>
    <w:link w:val="23"/>
    <w:uiPriority w:val="99"/>
    <w:semiHidden/>
    <w:locked/>
    <w:rsid w:val="00CB5FC4"/>
    <w:rPr>
      <w:rFonts w:cs="Times New Roman"/>
    </w:rPr>
  </w:style>
  <w:style w:type="paragraph" w:styleId="ad">
    <w:name w:val="Balloon Text"/>
    <w:basedOn w:val="a"/>
    <w:link w:val="ae"/>
    <w:uiPriority w:val="99"/>
    <w:rsid w:val="000F6B31"/>
    <w:pPr>
      <w:overflowPunct w:val="0"/>
      <w:autoSpaceDE w:val="0"/>
      <w:autoSpaceDN w:val="0"/>
      <w:adjustRightInd w:val="0"/>
      <w:textAlignment w:val="baseline"/>
    </w:pPr>
    <w:rPr>
      <w:rFonts w:ascii="Tahoma" w:hAnsi="Tahoma"/>
      <w:sz w:val="16"/>
    </w:rPr>
  </w:style>
  <w:style w:type="character" w:customStyle="1" w:styleId="ae">
    <w:name w:val="Текст выноски Знак"/>
    <w:basedOn w:val="a0"/>
    <w:link w:val="ad"/>
    <w:uiPriority w:val="99"/>
    <w:semiHidden/>
    <w:locked/>
    <w:rsid w:val="00CB5FC4"/>
    <w:rPr>
      <w:rFonts w:ascii="Tahoma" w:hAnsi="Tahoma" w:cs="Tahoma"/>
      <w:sz w:val="16"/>
      <w:szCs w:val="16"/>
    </w:rPr>
  </w:style>
  <w:style w:type="paragraph" w:customStyle="1" w:styleId="12">
    <w:name w:val="1"/>
    <w:basedOn w:val="a"/>
    <w:rsid w:val="000F6B31"/>
    <w:pPr>
      <w:spacing w:before="100" w:beforeAutospacing="1" w:after="100" w:afterAutospacing="1"/>
    </w:pPr>
    <w:rPr>
      <w:rFonts w:ascii="Tahoma" w:hAnsi="Tahoma"/>
      <w:lang w:val="en-US" w:eastAsia="en-US"/>
    </w:rPr>
  </w:style>
  <w:style w:type="paragraph" w:styleId="af">
    <w:name w:val="Plain Text"/>
    <w:basedOn w:val="a"/>
    <w:link w:val="af0"/>
    <w:uiPriority w:val="99"/>
    <w:rsid w:val="000F6B31"/>
    <w:rPr>
      <w:rFonts w:ascii="Courier New" w:hAnsi="Courier New" w:cs="Courier New"/>
    </w:rPr>
  </w:style>
  <w:style w:type="character" w:customStyle="1" w:styleId="af0">
    <w:name w:val="Текст Знак"/>
    <w:basedOn w:val="a0"/>
    <w:link w:val="af"/>
    <w:uiPriority w:val="99"/>
    <w:semiHidden/>
    <w:locked/>
    <w:rsid w:val="00CB5FC4"/>
    <w:rPr>
      <w:rFonts w:ascii="Courier New" w:hAnsi="Courier New" w:cs="Courier New"/>
    </w:rPr>
  </w:style>
  <w:style w:type="paragraph" w:customStyle="1" w:styleId="af1">
    <w:name w:val="Знак Знак Знак"/>
    <w:basedOn w:val="a"/>
    <w:rsid w:val="000F6B31"/>
    <w:pPr>
      <w:spacing w:before="100" w:beforeAutospacing="1" w:after="100" w:afterAutospacing="1"/>
    </w:pPr>
    <w:rPr>
      <w:rFonts w:ascii="Tahoma" w:hAnsi="Tahoma"/>
      <w:lang w:val="en-US" w:eastAsia="en-US"/>
    </w:rPr>
  </w:style>
  <w:style w:type="table" w:styleId="af2">
    <w:name w:val="Table Grid"/>
    <w:basedOn w:val="a1"/>
    <w:uiPriority w:val="59"/>
    <w:rsid w:val="000F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10"/>
    <w:qFormat/>
    <w:rsid w:val="000F6B31"/>
    <w:pPr>
      <w:jc w:val="center"/>
    </w:pPr>
    <w:rPr>
      <w:sz w:val="24"/>
    </w:rPr>
  </w:style>
  <w:style w:type="character" w:customStyle="1" w:styleId="af4">
    <w:name w:val="Название Знак"/>
    <w:basedOn w:val="a0"/>
    <w:link w:val="af3"/>
    <w:uiPriority w:val="10"/>
    <w:locked/>
    <w:rsid w:val="00CB5FC4"/>
    <w:rPr>
      <w:rFonts w:asciiTheme="majorHAnsi" w:eastAsiaTheme="majorEastAsia" w:hAnsiTheme="majorHAnsi" w:cstheme="majorBidi"/>
      <w:b/>
      <w:bCs/>
      <w:kern w:val="28"/>
      <w:sz w:val="32"/>
      <w:szCs w:val="32"/>
    </w:rPr>
  </w:style>
  <w:style w:type="paragraph" w:customStyle="1" w:styleId="ConsPlusTitle">
    <w:name w:val="ConsPlusTitle"/>
    <w:rsid w:val="000F6B31"/>
    <w:pPr>
      <w:widowControl w:val="0"/>
      <w:autoSpaceDE w:val="0"/>
      <w:autoSpaceDN w:val="0"/>
      <w:adjustRightInd w:val="0"/>
    </w:pPr>
    <w:rPr>
      <w:b/>
      <w:bCs/>
      <w:sz w:val="24"/>
      <w:szCs w:val="24"/>
    </w:rPr>
  </w:style>
  <w:style w:type="paragraph" w:styleId="af5">
    <w:name w:val="Normal (Web)"/>
    <w:basedOn w:val="a"/>
    <w:uiPriority w:val="99"/>
    <w:rsid w:val="000F6B31"/>
    <w:pPr>
      <w:spacing w:before="30" w:after="30"/>
    </w:pPr>
    <w:rPr>
      <w:rFonts w:ascii="Arial" w:hAnsi="Arial" w:cs="Arial"/>
      <w:color w:val="332E2D"/>
      <w:spacing w:val="2"/>
      <w:sz w:val="24"/>
      <w:szCs w:val="24"/>
    </w:rPr>
  </w:style>
  <w:style w:type="character" w:styleId="af6">
    <w:name w:val="Emphasis"/>
    <w:basedOn w:val="a0"/>
    <w:uiPriority w:val="20"/>
    <w:qFormat/>
    <w:rsid w:val="000F6B31"/>
    <w:rPr>
      <w:rFonts w:cs="Times New Roman"/>
      <w:i/>
    </w:rPr>
  </w:style>
  <w:style w:type="character" w:styleId="af7">
    <w:name w:val="Strong"/>
    <w:basedOn w:val="a0"/>
    <w:uiPriority w:val="22"/>
    <w:qFormat/>
    <w:rsid w:val="000F6B31"/>
    <w:rPr>
      <w:rFonts w:cs="Times New Roman"/>
      <w:b/>
    </w:rPr>
  </w:style>
  <w:style w:type="paragraph" w:customStyle="1" w:styleId="ConsPlusNormal">
    <w:name w:val="ConsPlusNormal"/>
    <w:rsid w:val="000F6B31"/>
    <w:pPr>
      <w:autoSpaceDE w:val="0"/>
      <w:autoSpaceDN w:val="0"/>
      <w:adjustRightInd w:val="0"/>
      <w:ind w:firstLine="720"/>
    </w:pPr>
    <w:rPr>
      <w:rFonts w:ascii="Arial" w:hAnsi="Arial" w:cs="Arial"/>
    </w:rPr>
  </w:style>
  <w:style w:type="paragraph" w:customStyle="1" w:styleId="ConsNormal">
    <w:name w:val="ConsNormal"/>
    <w:rsid w:val="000F6B31"/>
    <w:pPr>
      <w:widowControl w:val="0"/>
      <w:autoSpaceDE w:val="0"/>
      <w:autoSpaceDN w:val="0"/>
      <w:adjustRightInd w:val="0"/>
      <w:ind w:firstLine="720"/>
    </w:pPr>
    <w:rPr>
      <w:rFonts w:ascii="Arial" w:hAnsi="Arial" w:cs="Arial"/>
    </w:rPr>
  </w:style>
  <w:style w:type="paragraph" w:customStyle="1" w:styleId="af8">
    <w:name w:val="МИНИСТРУ ЗДРАВООХРАНЕНИЯ РОСТОВС"/>
    <w:rsid w:val="000F6B31"/>
  </w:style>
  <w:style w:type="character" w:styleId="af9">
    <w:name w:val="Hyperlink"/>
    <w:basedOn w:val="a0"/>
    <w:uiPriority w:val="99"/>
    <w:rsid w:val="000F6B31"/>
    <w:rPr>
      <w:rFonts w:cs="Times New Roman"/>
      <w:color w:val="1089CE"/>
      <w:u w:val="single"/>
    </w:rPr>
  </w:style>
  <w:style w:type="paragraph" w:customStyle="1" w:styleId="120">
    <w:name w:val="1 Знак Знак Знак2"/>
    <w:basedOn w:val="a"/>
    <w:rsid w:val="000F6B31"/>
    <w:pPr>
      <w:spacing w:before="100" w:beforeAutospacing="1" w:after="100" w:afterAutospacing="1"/>
    </w:pPr>
    <w:rPr>
      <w:rFonts w:ascii="Tahoma" w:hAnsi="Tahoma"/>
      <w:lang w:val="en-US" w:eastAsia="en-US"/>
    </w:rPr>
  </w:style>
  <w:style w:type="paragraph" w:customStyle="1" w:styleId="ConsPlusNonformat">
    <w:name w:val="ConsPlusNonformat"/>
    <w:rsid w:val="000F6B31"/>
    <w:pPr>
      <w:widowControl w:val="0"/>
      <w:autoSpaceDE w:val="0"/>
      <w:autoSpaceDN w:val="0"/>
      <w:adjustRightInd w:val="0"/>
    </w:pPr>
    <w:rPr>
      <w:rFonts w:ascii="Courier New" w:hAnsi="Courier New" w:cs="Courier New"/>
    </w:rPr>
  </w:style>
  <w:style w:type="paragraph" w:customStyle="1" w:styleId="13">
    <w:name w:val="марк список 1"/>
    <w:basedOn w:val="a"/>
    <w:rsid w:val="000F6B31"/>
    <w:pPr>
      <w:tabs>
        <w:tab w:val="left" w:pos="360"/>
      </w:tabs>
      <w:spacing w:before="120" w:after="120"/>
      <w:jc w:val="both"/>
    </w:pPr>
    <w:rPr>
      <w:sz w:val="24"/>
      <w:lang w:eastAsia="ar-SA"/>
    </w:rPr>
  </w:style>
  <w:style w:type="paragraph" w:customStyle="1" w:styleId="afa">
    <w:name w:val="Содержимое таблицы"/>
    <w:basedOn w:val="a"/>
    <w:rsid w:val="000F6B31"/>
    <w:pPr>
      <w:suppressLineNumbers/>
      <w:suppressAutoHyphens/>
    </w:pPr>
    <w:rPr>
      <w:sz w:val="24"/>
      <w:szCs w:val="24"/>
      <w:lang w:eastAsia="ar-SA"/>
    </w:rPr>
  </w:style>
  <w:style w:type="character" w:customStyle="1" w:styleId="afb">
    <w:name w:val="Цветовое выделение"/>
    <w:rsid w:val="000F6B31"/>
    <w:rPr>
      <w:b/>
      <w:color w:val="000080"/>
      <w:sz w:val="20"/>
    </w:rPr>
  </w:style>
  <w:style w:type="paragraph" w:customStyle="1" w:styleId="afc">
    <w:name w:val="Таблицы (моноширинный)"/>
    <w:basedOn w:val="a"/>
    <w:next w:val="a"/>
    <w:rsid w:val="000F6B31"/>
    <w:pPr>
      <w:widowControl w:val="0"/>
      <w:suppressAutoHyphens/>
      <w:autoSpaceDE w:val="0"/>
      <w:jc w:val="both"/>
    </w:pPr>
    <w:rPr>
      <w:rFonts w:ascii="Courier New" w:hAnsi="Courier New" w:cs="Courier New"/>
      <w:lang w:eastAsia="ar-SA"/>
    </w:rPr>
  </w:style>
  <w:style w:type="paragraph" w:customStyle="1" w:styleId="210">
    <w:name w:val="Основной текст с отступом 21"/>
    <w:basedOn w:val="a"/>
    <w:rsid w:val="000F6B31"/>
    <w:pPr>
      <w:suppressAutoHyphens/>
      <w:ind w:left="708"/>
      <w:jc w:val="both"/>
    </w:pPr>
    <w:rPr>
      <w:sz w:val="24"/>
      <w:szCs w:val="24"/>
      <w:lang w:eastAsia="ar-SA"/>
    </w:rPr>
  </w:style>
  <w:style w:type="paragraph" w:styleId="HTML">
    <w:name w:val="HTML Preformatted"/>
    <w:aliases w:val="Знак Знак2 Знак Знак Знак"/>
    <w:basedOn w:val="a"/>
    <w:link w:val="HTML0"/>
    <w:uiPriority w:val="99"/>
    <w:rsid w:val="000F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2 Знак Знак Знак Знак"/>
    <w:basedOn w:val="a0"/>
    <w:link w:val="HTML"/>
    <w:uiPriority w:val="99"/>
    <w:locked/>
    <w:rsid w:val="000F6B31"/>
    <w:rPr>
      <w:rFonts w:ascii="Courier New" w:hAnsi="Courier New" w:cs="Times New Roman"/>
      <w:lang w:val="ru-RU" w:eastAsia="ru-RU"/>
    </w:rPr>
  </w:style>
  <w:style w:type="paragraph" w:styleId="afd">
    <w:name w:val="No Spacing"/>
    <w:uiPriority w:val="1"/>
    <w:rsid w:val="000F6B31"/>
    <w:pPr>
      <w:widowControl w:val="0"/>
      <w:autoSpaceDN w:val="0"/>
      <w:adjustRightInd w:val="0"/>
    </w:pPr>
    <w:rPr>
      <w:rFonts w:ascii="Calibri" w:hAnsi="Calibri" w:cs="Calibri"/>
      <w:kern w:val="1"/>
      <w:sz w:val="22"/>
      <w:szCs w:val="22"/>
      <w:lang w:eastAsia="en-US"/>
    </w:rPr>
  </w:style>
  <w:style w:type="paragraph" w:customStyle="1" w:styleId="14">
    <w:name w:val="1 Знак"/>
    <w:basedOn w:val="a"/>
    <w:rsid w:val="000F6B31"/>
    <w:pPr>
      <w:spacing w:before="100" w:beforeAutospacing="1" w:after="100" w:afterAutospacing="1"/>
    </w:pPr>
    <w:rPr>
      <w:rFonts w:ascii="Tahoma" w:hAnsi="Tahoma"/>
      <w:lang w:val="en-US" w:eastAsia="en-US"/>
    </w:rPr>
  </w:style>
  <w:style w:type="paragraph" w:customStyle="1" w:styleId="110">
    <w:name w:val="1 Знак Знак Знак1"/>
    <w:basedOn w:val="a"/>
    <w:rsid w:val="000F6B31"/>
    <w:pPr>
      <w:spacing w:before="100" w:beforeAutospacing="1" w:after="100" w:afterAutospacing="1"/>
    </w:pPr>
    <w:rPr>
      <w:rFonts w:ascii="Tahoma" w:hAnsi="Tahoma"/>
      <w:lang w:val="en-US" w:eastAsia="en-US"/>
    </w:rPr>
  </w:style>
  <w:style w:type="paragraph" w:customStyle="1" w:styleId="afe">
    <w:name w:val="НАЧАЛЬНИКУ ЦЕХА СВЯЗИ"/>
    <w:rsid w:val="000F6B31"/>
    <w:rPr>
      <w:sz w:val="24"/>
      <w:szCs w:val="24"/>
    </w:rPr>
  </w:style>
  <w:style w:type="paragraph" w:styleId="15">
    <w:name w:val="toc 1"/>
    <w:basedOn w:val="a"/>
    <w:next w:val="a"/>
    <w:autoRedefine/>
    <w:uiPriority w:val="39"/>
    <w:semiHidden/>
    <w:rsid w:val="000F6B31"/>
    <w:rPr>
      <w:sz w:val="28"/>
      <w:szCs w:val="28"/>
    </w:rPr>
  </w:style>
  <w:style w:type="paragraph" w:styleId="aff">
    <w:name w:val="footnote text"/>
    <w:basedOn w:val="a"/>
    <w:link w:val="aff0"/>
    <w:uiPriority w:val="99"/>
    <w:semiHidden/>
    <w:rsid w:val="000F6B31"/>
  </w:style>
  <w:style w:type="character" w:customStyle="1" w:styleId="aff0">
    <w:name w:val="Текст сноски Знак"/>
    <w:basedOn w:val="a0"/>
    <w:link w:val="aff"/>
    <w:uiPriority w:val="99"/>
    <w:semiHidden/>
    <w:locked/>
    <w:rsid w:val="00CB5FC4"/>
    <w:rPr>
      <w:rFonts w:cs="Times New Roman"/>
    </w:rPr>
  </w:style>
  <w:style w:type="paragraph" w:customStyle="1" w:styleId="aff1">
    <w:name w:val="Комментарий"/>
    <w:basedOn w:val="a"/>
    <w:next w:val="a"/>
    <w:rsid w:val="000F6B31"/>
    <w:pPr>
      <w:widowControl w:val="0"/>
      <w:autoSpaceDE w:val="0"/>
      <w:autoSpaceDN w:val="0"/>
      <w:adjustRightInd w:val="0"/>
      <w:ind w:left="170"/>
      <w:jc w:val="both"/>
    </w:pPr>
    <w:rPr>
      <w:rFonts w:ascii="Arial" w:hAnsi="Arial"/>
      <w:i/>
      <w:iCs/>
      <w:color w:val="800080"/>
    </w:rPr>
  </w:style>
  <w:style w:type="paragraph" w:customStyle="1" w:styleId="16">
    <w:name w:val="Знак Знак Знак1 Знак"/>
    <w:basedOn w:val="a"/>
    <w:rsid w:val="000F6B31"/>
    <w:pPr>
      <w:widowControl w:val="0"/>
      <w:adjustRightInd w:val="0"/>
      <w:spacing w:after="160" w:line="240" w:lineRule="exact"/>
      <w:jc w:val="right"/>
    </w:pPr>
    <w:rPr>
      <w:lang w:val="en-GB" w:eastAsia="en-US"/>
    </w:rPr>
  </w:style>
  <w:style w:type="paragraph" w:customStyle="1" w:styleId="-">
    <w:name w:val="Отделу социально-экономического"/>
    <w:rsid w:val="000F6B31"/>
  </w:style>
  <w:style w:type="paragraph" w:styleId="aff2">
    <w:name w:val="List Paragraph"/>
    <w:basedOn w:val="a"/>
    <w:uiPriority w:val="34"/>
    <w:rsid w:val="000F6B31"/>
    <w:pPr>
      <w:spacing w:after="200" w:line="276" w:lineRule="auto"/>
      <w:ind w:left="720"/>
    </w:pPr>
    <w:rPr>
      <w:rFonts w:ascii="Calibri" w:hAnsi="Calibri"/>
      <w:sz w:val="22"/>
      <w:szCs w:val="22"/>
      <w:lang w:eastAsia="en-US"/>
    </w:rPr>
  </w:style>
  <w:style w:type="character" w:styleId="aff3">
    <w:name w:val="footnote reference"/>
    <w:basedOn w:val="a0"/>
    <w:uiPriority w:val="99"/>
    <w:semiHidden/>
    <w:rsid w:val="000F6B31"/>
    <w:rPr>
      <w:rFonts w:cs="Times New Roman"/>
      <w:vertAlign w:val="superscript"/>
    </w:rPr>
  </w:style>
  <w:style w:type="paragraph" w:customStyle="1" w:styleId="ConsTitle">
    <w:name w:val="ConsTitle"/>
    <w:rsid w:val="000F6B31"/>
    <w:pPr>
      <w:widowControl w:val="0"/>
      <w:suppressAutoHyphens/>
      <w:autoSpaceDE w:val="0"/>
      <w:ind w:right="19772"/>
    </w:pPr>
    <w:rPr>
      <w:rFonts w:ascii="Arial" w:hAnsi="Arial" w:cs="Arial"/>
      <w:b/>
      <w:bCs/>
      <w:sz w:val="16"/>
      <w:szCs w:val="16"/>
      <w:lang w:eastAsia="ar-SA"/>
    </w:rPr>
  </w:style>
  <w:style w:type="paragraph" w:customStyle="1" w:styleId="Style1">
    <w:name w:val="Style1"/>
    <w:basedOn w:val="a"/>
    <w:rsid w:val="000F6B31"/>
    <w:pPr>
      <w:widowControl w:val="0"/>
      <w:autoSpaceDE w:val="0"/>
      <w:autoSpaceDN w:val="0"/>
      <w:adjustRightInd w:val="0"/>
      <w:spacing w:line="322" w:lineRule="exact"/>
      <w:jc w:val="center"/>
    </w:pPr>
    <w:rPr>
      <w:sz w:val="24"/>
      <w:szCs w:val="24"/>
    </w:rPr>
  </w:style>
  <w:style w:type="paragraph" w:customStyle="1" w:styleId="Style2">
    <w:name w:val="Style2"/>
    <w:basedOn w:val="a"/>
    <w:rsid w:val="000F6B31"/>
    <w:pPr>
      <w:widowControl w:val="0"/>
      <w:autoSpaceDE w:val="0"/>
      <w:autoSpaceDN w:val="0"/>
      <w:adjustRightInd w:val="0"/>
    </w:pPr>
    <w:rPr>
      <w:sz w:val="24"/>
      <w:szCs w:val="24"/>
    </w:rPr>
  </w:style>
  <w:style w:type="paragraph" w:customStyle="1" w:styleId="Style3">
    <w:name w:val="Style3"/>
    <w:basedOn w:val="a"/>
    <w:rsid w:val="000F6B31"/>
    <w:pPr>
      <w:widowControl w:val="0"/>
      <w:autoSpaceDE w:val="0"/>
      <w:autoSpaceDN w:val="0"/>
      <w:adjustRightInd w:val="0"/>
      <w:spacing w:line="274" w:lineRule="exact"/>
      <w:jc w:val="both"/>
    </w:pPr>
    <w:rPr>
      <w:sz w:val="24"/>
      <w:szCs w:val="24"/>
    </w:rPr>
  </w:style>
  <w:style w:type="paragraph" w:customStyle="1" w:styleId="Style4">
    <w:name w:val="Style4"/>
    <w:basedOn w:val="a"/>
    <w:rsid w:val="000F6B31"/>
    <w:pPr>
      <w:widowControl w:val="0"/>
      <w:autoSpaceDE w:val="0"/>
      <w:autoSpaceDN w:val="0"/>
      <w:adjustRightInd w:val="0"/>
      <w:jc w:val="center"/>
    </w:pPr>
    <w:rPr>
      <w:sz w:val="24"/>
      <w:szCs w:val="24"/>
    </w:rPr>
  </w:style>
  <w:style w:type="paragraph" w:customStyle="1" w:styleId="Style5">
    <w:name w:val="Style5"/>
    <w:basedOn w:val="a"/>
    <w:rsid w:val="000F6B31"/>
    <w:pPr>
      <w:widowControl w:val="0"/>
      <w:autoSpaceDE w:val="0"/>
      <w:autoSpaceDN w:val="0"/>
      <w:adjustRightInd w:val="0"/>
    </w:pPr>
    <w:rPr>
      <w:sz w:val="24"/>
      <w:szCs w:val="24"/>
    </w:rPr>
  </w:style>
  <w:style w:type="paragraph" w:customStyle="1" w:styleId="Style6">
    <w:name w:val="Style6"/>
    <w:basedOn w:val="a"/>
    <w:rsid w:val="000F6B31"/>
    <w:pPr>
      <w:widowControl w:val="0"/>
      <w:autoSpaceDE w:val="0"/>
      <w:autoSpaceDN w:val="0"/>
      <w:adjustRightInd w:val="0"/>
      <w:spacing w:line="322" w:lineRule="exact"/>
    </w:pPr>
    <w:rPr>
      <w:sz w:val="24"/>
      <w:szCs w:val="24"/>
    </w:rPr>
  </w:style>
  <w:style w:type="paragraph" w:customStyle="1" w:styleId="Style7">
    <w:name w:val="Style7"/>
    <w:basedOn w:val="a"/>
    <w:rsid w:val="000F6B31"/>
    <w:pPr>
      <w:widowControl w:val="0"/>
      <w:autoSpaceDE w:val="0"/>
      <w:autoSpaceDN w:val="0"/>
      <w:adjustRightInd w:val="0"/>
      <w:spacing w:line="322" w:lineRule="exact"/>
    </w:pPr>
    <w:rPr>
      <w:sz w:val="24"/>
      <w:szCs w:val="24"/>
    </w:rPr>
  </w:style>
  <w:style w:type="paragraph" w:customStyle="1" w:styleId="Style10">
    <w:name w:val="Style10"/>
    <w:basedOn w:val="a"/>
    <w:rsid w:val="000F6B31"/>
    <w:pPr>
      <w:widowControl w:val="0"/>
      <w:autoSpaceDE w:val="0"/>
      <w:autoSpaceDN w:val="0"/>
      <w:adjustRightInd w:val="0"/>
      <w:spacing w:line="274" w:lineRule="exact"/>
      <w:jc w:val="both"/>
    </w:pPr>
    <w:rPr>
      <w:sz w:val="24"/>
      <w:szCs w:val="24"/>
    </w:rPr>
  </w:style>
  <w:style w:type="paragraph" w:customStyle="1" w:styleId="Style15">
    <w:name w:val="Style15"/>
    <w:basedOn w:val="a"/>
    <w:rsid w:val="000F6B31"/>
    <w:pPr>
      <w:widowControl w:val="0"/>
      <w:autoSpaceDE w:val="0"/>
      <w:autoSpaceDN w:val="0"/>
      <w:adjustRightInd w:val="0"/>
      <w:jc w:val="center"/>
    </w:pPr>
    <w:rPr>
      <w:sz w:val="24"/>
      <w:szCs w:val="24"/>
    </w:rPr>
  </w:style>
  <w:style w:type="paragraph" w:customStyle="1" w:styleId="Style19">
    <w:name w:val="Style19"/>
    <w:basedOn w:val="a"/>
    <w:rsid w:val="000F6B31"/>
    <w:pPr>
      <w:widowControl w:val="0"/>
      <w:autoSpaceDE w:val="0"/>
      <w:autoSpaceDN w:val="0"/>
      <w:adjustRightInd w:val="0"/>
      <w:spacing w:line="326" w:lineRule="exact"/>
      <w:jc w:val="both"/>
    </w:pPr>
    <w:rPr>
      <w:sz w:val="24"/>
      <w:szCs w:val="24"/>
    </w:rPr>
  </w:style>
  <w:style w:type="paragraph" w:customStyle="1" w:styleId="Style20">
    <w:name w:val="Style20"/>
    <w:basedOn w:val="a"/>
    <w:rsid w:val="000F6B31"/>
    <w:pPr>
      <w:widowControl w:val="0"/>
      <w:autoSpaceDE w:val="0"/>
      <w:autoSpaceDN w:val="0"/>
      <w:adjustRightInd w:val="0"/>
      <w:spacing w:line="322" w:lineRule="exact"/>
    </w:pPr>
    <w:rPr>
      <w:sz w:val="24"/>
      <w:szCs w:val="24"/>
    </w:rPr>
  </w:style>
  <w:style w:type="character" w:customStyle="1" w:styleId="FontStyle23">
    <w:name w:val="Font Style23"/>
    <w:basedOn w:val="a0"/>
    <w:rsid w:val="000F6B31"/>
    <w:rPr>
      <w:rFonts w:ascii="Times New Roman" w:hAnsi="Times New Roman" w:cs="Times New Roman"/>
      <w:b/>
      <w:bCs/>
      <w:color w:val="000000"/>
      <w:spacing w:val="30"/>
      <w:sz w:val="34"/>
      <w:szCs w:val="34"/>
    </w:rPr>
  </w:style>
  <w:style w:type="character" w:customStyle="1" w:styleId="FontStyle26">
    <w:name w:val="Font Style26"/>
    <w:basedOn w:val="a0"/>
    <w:rsid w:val="000F6B31"/>
    <w:rPr>
      <w:rFonts w:ascii="Times New Roman" w:hAnsi="Times New Roman" w:cs="Times New Roman"/>
      <w:color w:val="000000"/>
      <w:sz w:val="26"/>
      <w:szCs w:val="26"/>
    </w:rPr>
  </w:style>
  <w:style w:type="character" w:customStyle="1" w:styleId="FontStyle27">
    <w:name w:val="Font Style27"/>
    <w:basedOn w:val="a0"/>
    <w:rsid w:val="000F6B31"/>
    <w:rPr>
      <w:rFonts w:ascii="Times New Roman" w:hAnsi="Times New Roman" w:cs="Times New Roman"/>
      <w:color w:val="000000"/>
      <w:sz w:val="22"/>
      <w:szCs w:val="22"/>
    </w:rPr>
  </w:style>
  <w:style w:type="character" w:customStyle="1" w:styleId="FontStyle31">
    <w:name w:val="Font Style31"/>
    <w:basedOn w:val="a0"/>
    <w:rsid w:val="000F6B31"/>
    <w:rPr>
      <w:rFonts w:ascii="Times New Roman" w:hAnsi="Times New Roman" w:cs="Times New Roman"/>
      <w:color w:val="000000"/>
      <w:sz w:val="26"/>
      <w:szCs w:val="26"/>
    </w:rPr>
  </w:style>
  <w:style w:type="paragraph" w:customStyle="1" w:styleId="ConsNonformat">
    <w:name w:val="ConsNonformat"/>
    <w:rsid w:val="000F6B31"/>
    <w:pPr>
      <w:widowControl w:val="0"/>
      <w:autoSpaceDE w:val="0"/>
      <w:autoSpaceDN w:val="0"/>
      <w:adjustRightInd w:val="0"/>
      <w:ind w:right="19772"/>
    </w:pPr>
    <w:rPr>
      <w:rFonts w:ascii="Courier New" w:hAnsi="Courier New" w:cs="Courier New"/>
    </w:rPr>
  </w:style>
  <w:style w:type="paragraph" w:customStyle="1" w:styleId="ConsPlusCell">
    <w:name w:val="ConsPlusCell"/>
    <w:rsid w:val="000F6B31"/>
    <w:pPr>
      <w:widowControl w:val="0"/>
      <w:autoSpaceDE w:val="0"/>
      <w:autoSpaceDN w:val="0"/>
      <w:adjustRightInd w:val="0"/>
    </w:pPr>
    <w:rPr>
      <w:rFonts w:ascii="Arial" w:hAnsi="Arial" w:cs="Arial"/>
    </w:rPr>
  </w:style>
  <w:style w:type="paragraph" w:customStyle="1" w:styleId="17">
    <w:name w:val="Знак1"/>
    <w:basedOn w:val="a"/>
    <w:rsid w:val="000F6B31"/>
    <w:pPr>
      <w:spacing w:before="100" w:beforeAutospacing="1" w:after="100" w:afterAutospacing="1"/>
    </w:pPr>
    <w:rPr>
      <w:rFonts w:ascii="Tahoma" w:hAnsi="Tahoma"/>
      <w:lang w:val="en-US" w:eastAsia="en-US"/>
    </w:rPr>
  </w:style>
  <w:style w:type="character" w:customStyle="1" w:styleId="apple-style-span">
    <w:name w:val="apple-style-span"/>
    <w:basedOn w:val="a0"/>
    <w:rsid w:val="000F6B31"/>
    <w:rPr>
      <w:rFonts w:cs="Times New Roman"/>
    </w:rPr>
  </w:style>
  <w:style w:type="paragraph" w:customStyle="1" w:styleId="tekstob">
    <w:name w:val="tekstob"/>
    <w:basedOn w:val="a"/>
    <w:rsid w:val="000F6B31"/>
    <w:pPr>
      <w:spacing w:before="100" w:beforeAutospacing="1" w:after="100" w:afterAutospacing="1"/>
    </w:pPr>
    <w:rPr>
      <w:sz w:val="24"/>
      <w:szCs w:val="24"/>
    </w:rPr>
  </w:style>
  <w:style w:type="paragraph" w:customStyle="1" w:styleId="18">
    <w:name w:val="Без интервала1"/>
    <w:rsid w:val="000F6B31"/>
    <w:pPr>
      <w:suppressAutoHyphens/>
      <w:spacing w:line="100" w:lineRule="atLeast"/>
    </w:pPr>
    <w:rPr>
      <w:rFonts w:ascii="Calibri" w:eastAsia="Arial Unicode MS" w:hAnsi="Calibri"/>
      <w:kern w:val="2"/>
      <w:sz w:val="22"/>
      <w:szCs w:val="22"/>
      <w:lang w:eastAsia="ar-SA"/>
    </w:rPr>
  </w:style>
  <w:style w:type="paragraph" w:customStyle="1" w:styleId="19">
    <w:name w:val="1 Знак Знак Знак Знак Знак Знак"/>
    <w:basedOn w:val="a"/>
    <w:rsid w:val="000F6B31"/>
    <w:pPr>
      <w:spacing w:before="100" w:beforeAutospacing="1" w:after="100" w:afterAutospacing="1"/>
    </w:pPr>
    <w:rPr>
      <w:rFonts w:ascii="Tahoma" w:hAnsi="Tahoma"/>
      <w:lang w:val="en-US" w:eastAsia="en-US"/>
    </w:rPr>
  </w:style>
  <w:style w:type="paragraph" w:customStyle="1" w:styleId="25">
    <w:name w:val="Знак Знак2"/>
    <w:basedOn w:val="a"/>
    <w:rsid w:val="000F6B31"/>
    <w:pPr>
      <w:spacing w:before="100" w:beforeAutospacing="1" w:after="100" w:afterAutospacing="1"/>
    </w:pPr>
    <w:rPr>
      <w:rFonts w:ascii="Tahoma" w:hAnsi="Tahoma" w:cs="Tahoma"/>
      <w:lang w:val="en-US" w:eastAsia="en-US"/>
    </w:rPr>
  </w:style>
  <w:style w:type="paragraph" w:customStyle="1" w:styleId="Postan">
    <w:name w:val="Postan"/>
    <w:basedOn w:val="a"/>
    <w:rsid w:val="000F6B31"/>
    <w:pPr>
      <w:jc w:val="center"/>
    </w:pPr>
    <w:rPr>
      <w:sz w:val="28"/>
    </w:rPr>
  </w:style>
  <w:style w:type="character" w:customStyle="1" w:styleId="WW8Num2z0">
    <w:name w:val="WW8Num2z0"/>
    <w:rsid w:val="000F6B31"/>
    <w:rPr>
      <w:rFonts w:ascii="Times New Roman" w:hAnsi="Times New Roman"/>
    </w:rPr>
  </w:style>
  <w:style w:type="character" w:customStyle="1" w:styleId="WW8Num3z0">
    <w:name w:val="WW8Num3z0"/>
    <w:rsid w:val="000F6B31"/>
    <w:rPr>
      <w:rFonts w:ascii="Symbol" w:hAnsi="Symbol"/>
    </w:rPr>
  </w:style>
  <w:style w:type="character" w:customStyle="1" w:styleId="WW8Num4z0">
    <w:name w:val="WW8Num4z0"/>
    <w:rsid w:val="000F6B31"/>
    <w:rPr>
      <w:rFonts w:ascii="Symbol" w:hAnsi="Symbol"/>
    </w:rPr>
  </w:style>
  <w:style w:type="character" w:customStyle="1" w:styleId="Absatz-Standardschriftart">
    <w:name w:val="Absatz-Standardschriftart"/>
    <w:rsid w:val="000F6B31"/>
  </w:style>
  <w:style w:type="character" w:customStyle="1" w:styleId="WW-Absatz-Standardschriftart">
    <w:name w:val="WW-Absatz-Standardschriftart"/>
    <w:rsid w:val="000F6B31"/>
  </w:style>
  <w:style w:type="character" w:customStyle="1" w:styleId="WW-Absatz-Standardschriftart1">
    <w:name w:val="WW-Absatz-Standardschriftart1"/>
    <w:rsid w:val="000F6B31"/>
  </w:style>
  <w:style w:type="character" w:customStyle="1" w:styleId="WW-Absatz-Standardschriftart11">
    <w:name w:val="WW-Absatz-Standardschriftart11"/>
    <w:rsid w:val="000F6B31"/>
  </w:style>
  <w:style w:type="character" w:customStyle="1" w:styleId="WW-Absatz-Standardschriftart111">
    <w:name w:val="WW-Absatz-Standardschriftart111"/>
    <w:rsid w:val="000F6B31"/>
  </w:style>
  <w:style w:type="character" w:customStyle="1" w:styleId="WW-Absatz-Standardschriftart1111">
    <w:name w:val="WW-Absatz-Standardschriftart1111"/>
    <w:rsid w:val="000F6B31"/>
  </w:style>
  <w:style w:type="character" w:customStyle="1" w:styleId="WW-Absatz-Standardschriftart11111">
    <w:name w:val="WW-Absatz-Standardschriftart11111"/>
    <w:rsid w:val="000F6B31"/>
  </w:style>
  <w:style w:type="character" w:customStyle="1" w:styleId="WW-Absatz-Standardschriftart111111">
    <w:name w:val="WW-Absatz-Standardschriftart111111"/>
    <w:rsid w:val="000F6B31"/>
  </w:style>
  <w:style w:type="character" w:customStyle="1" w:styleId="WW-Absatz-Standardschriftart1111111">
    <w:name w:val="WW-Absatz-Standardschriftart1111111"/>
    <w:rsid w:val="000F6B31"/>
  </w:style>
  <w:style w:type="character" w:customStyle="1" w:styleId="WW8Num5z0">
    <w:name w:val="WW8Num5z0"/>
    <w:rsid w:val="000F6B31"/>
    <w:rPr>
      <w:rFonts w:ascii="Times New Roman" w:hAnsi="Times New Roman"/>
    </w:rPr>
  </w:style>
  <w:style w:type="character" w:customStyle="1" w:styleId="WW8Num8z0">
    <w:name w:val="WW8Num8z0"/>
    <w:rsid w:val="000F6B31"/>
    <w:rPr>
      <w:rFonts w:ascii="Times New Roman" w:hAnsi="Times New Roman"/>
    </w:rPr>
  </w:style>
  <w:style w:type="character" w:customStyle="1" w:styleId="WW8Num9z0">
    <w:name w:val="WW8Num9z0"/>
    <w:rsid w:val="000F6B31"/>
    <w:rPr>
      <w:rFonts w:ascii="Times New Roman" w:hAnsi="Times New Roman"/>
    </w:rPr>
  </w:style>
  <w:style w:type="character" w:customStyle="1" w:styleId="1a">
    <w:name w:val="Основной шрифт абзаца1"/>
    <w:rsid w:val="000F6B31"/>
  </w:style>
  <w:style w:type="character" w:customStyle="1" w:styleId="aff4">
    <w:name w:val="Символ нумерации"/>
    <w:rsid w:val="000F6B31"/>
  </w:style>
  <w:style w:type="character" w:customStyle="1" w:styleId="aff5">
    <w:name w:val="Маркеры списка"/>
    <w:rsid w:val="000F6B31"/>
    <w:rPr>
      <w:rFonts w:ascii="OpenSymbol" w:hAnsi="OpenSymbol"/>
    </w:rPr>
  </w:style>
  <w:style w:type="paragraph" w:styleId="aff6">
    <w:name w:val="List"/>
    <w:basedOn w:val="a9"/>
    <w:uiPriority w:val="99"/>
    <w:rsid w:val="000F6B31"/>
    <w:pPr>
      <w:suppressAutoHyphens/>
      <w:jc w:val="left"/>
    </w:pPr>
    <w:rPr>
      <w:rFonts w:cs="Mangal"/>
      <w:lang w:eastAsia="ar-SA"/>
    </w:rPr>
  </w:style>
  <w:style w:type="paragraph" w:customStyle="1" w:styleId="1b">
    <w:name w:val="Название1"/>
    <w:basedOn w:val="a"/>
    <w:rsid w:val="000F6B31"/>
    <w:pPr>
      <w:suppressLineNumbers/>
      <w:suppressAutoHyphens/>
      <w:spacing w:before="120" w:after="120"/>
    </w:pPr>
    <w:rPr>
      <w:rFonts w:cs="Mangal"/>
      <w:i/>
      <w:iCs/>
      <w:sz w:val="24"/>
      <w:szCs w:val="24"/>
      <w:lang w:eastAsia="ar-SA"/>
    </w:rPr>
  </w:style>
  <w:style w:type="paragraph" w:customStyle="1" w:styleId="1c">
    <w:name w:val="Указатель1"/>
    <w:basedOn w:val="a"/>
    <w:rsid w:val="000F6B31"/>
    <w:pPr>
      <w:suppressLineNumbers/>
      <w:suppressAutoHyphens/>
    </w:pPr>
    <w:rPr>
      <w:rFonts w:cs="Mangal"/>
      <w:lang w:eastAsia="ar-SA"/>
    </w:rPr>
  </w:style>
  <w:style w:type="paragraph" w:styleId="aff7">
    <w:name w:val="Subtitle"/>
    <w:basedOn w:val="a8"/>
    <w:next w:val="a9"/>
    <w:link w:val="aff8"/>
    <w:uiPriority w:val="11"/>
    <w:qFormat/>
    <w:rsid w:val="000F6B31"/>
    <w:pPr>
      <w:widowControl/>
      <w:jc w:val="center"/>
    </w:pPr>
    <w:rPr>
      <w:rFonts w:eastAsia="Microsoft YaHei" w:cs="Mangal"/>
      <w:i/>
      <w:iCs/>
      <w:kern w:val="0"/>
    </w:rPr>
  </w:style>
  <w:style w:type="character" w:customStyle="1" w:styleId="aff8">
    <w:name w:val="Подзаголовок Знак"/>
    <w:basedOn w:val="a0"/>
    <w:link w:val="aff7"/>
    <w:uiPriority w:val="11"/>
    <w:locked/>
    <w:rsid w:val="00CB5FC4"/>
    <w:rPr>
      <w:rFonts w:asciiTheme="majorHAnsi" w:eastAsiaTheme="majorEastAsia" w:hAnsiTheme="majorHAnsi" w:cstheme="majorBidi"/>
      <w:sz w:val="24"/>
      <w:szCs w:val="24"/>
    </w:rPr>
  </w:style>
  <w:style w:type="paragraph" w:customStyle="1" w:styleId="BodyText21">
    <w:name w:val="Body Text 21"/>
    <w:basedOn w:val="a"/>
    <w:rsid w:val="000F6B31"/>
    <w:pPr>
      <w:suppressAutoHyphens/>
      <w:ind w:firstLine="720"/>
      <w:jc w:val="both"/>
    </w:pPr>
    <w:rPr>
      <w:sz w:val="24"/>
      <w:lang w:eastAsia="ar-SA"/>
    </w:rPr>
  </w:style>
  <w:style w:type="paragraph" w:customStyle="1" w:styleId="211">
    <w:name w:val="Основной текст 21"/>
    <w:basedOn w:val="a"/>
    <w:rsid w:val="000F6B31"/>
    <w:pPr>
      <w:suppressAutoHyphens/>
      <w:ind w:right="4960"/>
    </w:pPr>
    <w:rPr>
      <w:sz w:val="28"/>
      <w:lang w:eastAsia="ar-SA"/>
    </w:rPr>
  </w:style>
  <w:style w:type="paragraph" w:customStyle="1" w:styleId="1d">
    <w:name w:val="Текст1"/>
    <w:basedOn w:val="a"/>
    <w:rsid w:val="000F6B31"/>
    <w:pPr>
      <w:suppressAutoHyphens/>
    </w:pPr>
    <w:rPr>
      <w:rFonts w:ascii="Courier New" w:hAnsi="Courier New" w:cs="Courier New"/>
      <w:lang w:eastAsia="ar-SA"/>
    </w:rPr>
  </w:style>
  <w:style w:type="paragraph" w:customStyle="1" w:styleId="aff9">
    <w:name w:val="Заголовок таблицы"/>
    <w:basedOn w:val="afa"/>
    <w:rsid w:val="000F6B31"/>
    <w:pPr>
      <w:jc w:val="center"/>
    </w:pPr>
    <w:rPr>
      <w:b/>
      <w:bCs/>
      <w:sz w:val="20"/>
      <w:szCs w:val="20"/>
    </w:rPr>
  </w:style>
  <w:style w:type="paragraph" w:customStyle="1" w:styleId="affa">
    <w:name w:val="Горизонтальная линия"/>
    <w:basedOn w:val="a"/>
    <w:next w:val="a9"/>
    <w:rsid w:val="000F6B31"/>
    <w:pPr>
      <w:suppressLineNumbers/>
      <w:pBdr>
        <w:bottom w:val="double" w:sz="2" w:space="0" w:color="808080"/>
      </w:pBdr>
      <w:suppressAutoHyphens/>
      <w:spacing w:after="283"/>
    </w:pPr>
    <w:rPr>
      <w:sz w:val="12"/>
      <w:szCs w:val="12"/>
      <w:lang w:eastAsia="ar-SA"/>
    </w:rPr>
  </w:style>
  <w:style w:type="paragraph" w:styleId="affb">
    <w:name w:val="Document Map"/>
    <w:basedOn w:val="a"/>
    <w:link w:val="affc"/>
    <w:uiPriority w:val="99"/>
    <w:semiHidden/>
    <w:rsid w:val="000F6B31"/>
    <w:pPr>
      <w:shd w:val="clear" w:color="auto" w:fill="000080"/>
    </w:pPr>
    <w:rPr>
      <w:rFonts w:ascii="Tahoma" w:hAnsi="Tahoma"/>
    </w:rPr>
  </w:style>
  <w:style w:type="character" w:customStyle="1" w:styleId="affc">
    <w:name w:val="Схема документа Знак"/>
    <w:basedOn w:val="a0"/>
    <w:link w:val="affb"/>
    <w:uiPriority w:val="99"/>
    <w:semiHidden/>
    <w:locked/>
    <w:rsid w:val="00CB5FC4"/>
    <w:rPr>
      <w:rFonts w:ascii="Tahoma" w:hAnsi="Tahoma" w:cs="Tahoma"/>
      <w:sz w:val="16"/>
      <w:szCs w:val="16"/>
    </w:rPr>
  </w:style>
  <w:style w:type="paragraph" w:styleId="affd">
    <w:name w:val="Block Text"/>
    <w:basedOn w:val="a"/>
    <w:uiPriority w:val="99"/>
    <w:rsid w:val="000F6B31"/>
    <w:pPr>
      <w:ind w:left="851" w:right="567"/>
      <w:jc w:val="both"/>
    </w:pPr>
    <w:rPr>
      <w:sz w:val="28"/>
    </w:rPr>
  </w:style>
  <w:style w:type="paragraph" w:customStyle="1" w:styleId="Default">
    <w:name w:val="Default"/>
    <w:rsid w:val="000F6B31"/>
    <w:pPr>
      <w:widowControl w:val="0"/>
      <w:autoSpaceDE w:val="0"/>
      <w:autoSpaceDN w:val="0"/>
      <w:adjustRightInd w:val="0"/>
    </w:pPr>
    <w:rPr>
      <w:kern w:val="1"/>
    </w:rPr>
  </w:style>
  <w:style w:type="character" w:customStyle="1" w:styleId="FontStyle11">
    <w:name w:val="Font Style11"/>
    <w:rsid w:val="000F6B31"/>
    <w:rPr>
      <w:rFonts w:eastAsia="Times New Roman"/>
      <w:sz w:val="28"/>
    </w:rPr>
  </w:style>
  <w:style w:type="character" w:customStyle="1" w:styleId="RTFNum21">
    <w:name w:val="RTF_Num 2 1"/>
    <w:rsid w:val="000F6B31"/>
    <w:rPr>
      <w:rFonts w:eastAsia="Times New Roman"/>
    </w:rPr>
  </w:style>
  <w:style w:type="character" w:customStyle="1" w:styleId="RTFNum22">
    <w:name w:val="RTF_Num 2 2"/>
    <w:rsid w:val="000F6B31"/>
    <w:rPr>
      <w:rFonts w:eastAsia="Times New Roman"/>
    </w:rPr>
  </w:style>
  <w:style w:type="character" w:customStyle="1" w:styleId="RTFNum23">
    <w:name w:val="RTF_Num 2 3"/>
    <w:rsid w:val="000F6B31"/>
    <w:rPr>
      <w:rFonts w:eastAsia="Times New Roman"/>
    </w:rPr>
  </w:style>
  <w:style w:type="character" w:customStyle="1" w:styleId="RTFNum24">
    <w:name w:val="RTF_Num 2 4"/>
    <w:rsid w:val="000F6B31"/>
    <w:rPr>
      <w:rFonts w:eastAsia="Times New Roman"/>
    </w:rPr>
  </w:style>
  <w:style w:type="character" w:customStyle="1" w:styleId="RTFNum25">
    <w:name w:val="RTF_Num 2 5"/>
    <w:rsid w:val="000F6B31"/>
    <w:rPr>
      <w:rFonts w:eastAsia="Times New Roman"/>
    </w:rPr>
  </w:style>
  <w:style w:type="character" w:customStyle="1" w:styleId="RTFNum26">
    <w:name w:val="RTF_Num 2 6"/>
    <w:rsid w:val="000F6B31"/>
    <w:rPr>
      <w:rFonts w:eastAsia="Times New Roman"/>
    </w:rPr>
  </w:style>
  <w:style w:type="character" w:customStyle="1" w:styleId="RTFNum27">
    <w:name w:val="RTF_Num 2 7"/>
    <w:rsid w:val="000F6B31"/>
    <w:rPr>
      <w:rFonts w:eastAsia="Times New Roman"/>
    </w:rPr>
  </w:style>
  <w:style w:type="character" w:customStyle="1" w:styleId="RTFNum28">
    <w:name w:val="RTF_Num 2 8"/>
    <w:rsid w:val="000F6B31"/>
    <w:rPr>
      <w:rFonts w:eastAsia="Times New Roman"/>
    </w:rPr>
  </w:style>
  <w:style w:type="character" w:customStyle="1" w:styleId="RTFNum29">
    <w:name w:val="RTF_Num 2 9"/>
    <w:rsid w:val="000F6B31"/>
    <w:rPr>
      <w:rFonts w:eastAsia="Times New Roman"/>
    </w:rPr>
  </w:style>
  <w:style w:type="character" w:customStyle="1" w:styleId="RTFNum31">
    <w:name w:val="RTF_Num 3 1"/>
    <w:rsid w:val="000F6B31"/>
    <w:rPr>
      <w:rFonts w:eastAsia="Times New Roman"/>
    </w:rPr>
  </w:style>
  <w:style w:type="character" w:customStyle="1" w:styleId="RTFNum32">
    <w:name w:val="RTF_Num 3 2"/>
    <w:rsid w:val="000F6B31"/>
    <w:rPr>
      <w:rFonts w:eastAsia="Times New Roman"/>
    </w:rPr>
  </w:style>
  <w:style w:type="character" w:customStyle="1" w:styleId="RTFNum33">
    <w:name w:val="RTF_Num 3 3"/>
    <w:rsid w:val="000F6B31"/>
    <w:rPr>
      <w:rFonts w:eastAsia="Times New Roman"/>
    </w:rPr>
  </w:style>
  <w:style w:type="character" w:customStyle="1" w:styleId="RTFNum34">
    <w:name w:val="RTF_Num 3 4"/>
    <w:rsid w:val="000F6B31"/>
    <w:rPr>
      <w:rFonts w:eastAsia="Times New Roman"/>
    </w:rPr>
  </w:style>
  <w:style w:type="character" w:customStyle="1" w:styleId="RTFNum35">
    <w:name w:val="RTF_Num 3 5"/>
    <w:rsid w:val="000F6B31"/>
    <w:rPr>
      <w:rFonts w:eastAsia="Times New Roman"/>
    </w:rPr>
  </w:style>
  <w:style w:type="character" w:customStyle="1" w:styleId="RTFNum36">
    <w:name w:val="RTF_Num 3 6"/>
    <w:rsid w:val="000F6B31"/>
    <w:rPr>
      <w:rFonts w:eastAsia="Times New Roman"/>
    </w:rPr>
  </w:style>
  <w:style w:type="character" w:customStyle="1" w:styleId="RTFNum37">
    <w:name w:val="RTF_Num 3 7"/>
    <w:rsid w:val="000F6B31"/>
    <w:rPr>
      <w:rFonts w:eastAsia="Times New Roman"/>
    </w:rPr>
  </w:style>
  <w:style w:type="character" w:customStyle="1" w:styleId="RTFNum38">
    <w:name w:val="RTF_Num 3 8"/>
    <w:rsid w:val="000F6B31"/>
    <w:rPr>
      <w:rFonts w:eastAsia="Times New Roman"/>
    </w:rPr>
  </w:style>
  <w:style w:type="character" w:customStyle="1" w:styleId="RTFNum39">
    <w:name w:val="RTF_Num 3 9"/>
    <w:rsid w:val="000F6B31"/>
    <w:rPr>
      <w:rFonts w:eastAsia="Times New Roman"/>
    </w:rPr>
  </w:style>
  <w:style w:type="character" w:customStyle="1" w:styleId="RTFNum41">
    <w:name w:val="RTF_Num 4 1"/>
    <w:rsid w:val="000F6B31"/>
    <w:rPr>
      <w:rFonts w:eastAsia="Times New Roman"/>
    </w:rPr>
  </w:style>
  <w:style w:type="character" w:customStyle="1" w:styleId="RTFNum42">
    <w:name w:val="RTF_Num 4 2"/>
    <w:rsid w:val="000F6B31"/>
    <w:rPr>
      <w:rFonts w:eastAsia="Times New Roman"/>
    </w:rPr>
  </w:style>
  <w:style w:type="character" w:customStyle="1" w:styleId="RTFNum43">
    <w:name w:val="RTF_Num 4 3"/>
    <w:rsid w:val="000F6B31"/>
    <w:rPr>
      <w:rFonts w:eastAsia="Times New Roman"/>
    </w:rPr>
  </w:style>
  <w:style w:type="character" w:customStyle="1" w:styleId="RTFNum44">
    <w:name w:val="RTF_Num 4 4"/>
    <w:rsid w:val="000F6B31"/>
    <w:rPr>
      <w:rFonts w:eastAsia="Times New Roman"/>
    </w:rPr>
  </w:style>
  <w:style w:type="character" w:customStyle="1" w:styleId="RTFNum45">
    <w:name w:val="RTF_Num 4 5"/>
    <w:rsid w:val="000F6B31"/>
    <w:rPr>
      <w:rFonts w:eastAsia="Times New Roman"/>
    </w:rPr>
  </w:style>
  <w:style w:type="character" w:customStyle="1" w:styleId="RTFNum46">
    <w:name w:val="RTF_Num 4 6"/>
    <w:rsid w:val="000F6B31"/>
    <w:rPr>
      <w:rFonts w:eastAsia="Times New Roman"/>
    </w:rPr>
  </w:style>
  <w:style w:type="character" w:customStyle="1" w:styleId="RTFNum47">
    <w:name w:val="RTF_Num 4 7"/>
    <w:rsid w:val="000F6B31"/>
    <w:rPr>
      <w:rFonts w:eastAsia="Times New Roman"/>
    </w:rPr>
  </w:style>
  <w:style w:type="character" w:customStyle="1" w:styleId="RTFNum48">
    <w:name w:val="RTF_Num 4 8"/>
    <w:rsid w:val="000F6B31"/>
    <w:rPr>
      <w:rFonts w:eastAsia="Times New Roman"/>
    </w:rPr>
  </w:style>
  <w:style w:type="character" w:customStyle="1" w:styleId="RTFNum49">
    <w:name w:val="RTF_Num 4 9"/>
    <w:rsid w:val="000F6B31"/>
    <w:rPr>
      <w:rFonts w:eastAsia="Times New Roman"/>
    </w:rPr>
  </w:style>
  <w:style w:type="character" w:customStyle="1" w:styleId="RTFNum51">
    <w:name w:val="RTF_Num 5 1"/>
    <w:rsid w:val="000F6B31"/>
    <w:rPr>
      <w:rFonts w:eastAsia="Times New Roman"/>
    </w:rPr>
  </w:style>
  <w:style w:type="character" w:customStyle="1" w:styleId="RTFNum52">
    <w:name w:val="RTF_Num 5 2"/>
    <w:rsid w:val="000F6B31"/>
    <w:rPr>
      <w:rFonts w:eastAsia="Times New Roman"/>
    </w:rPr>
  </w:style>
  <w:style w:type="character" w:customStyle="1" w:styleId="RTFNum53">
    <w:name w:val="RTF_Num 5 3"/>
    <w:rsid w:val="000F6B31"/>
    <w:rPr>
      <w:rFonts w:eastAsia="Times New Roman"/>
    </w:rPr>
  </w:style>
  <w:style w:type="character" w:customStyle="1" w:styleId="RTFNum54">
    <w:name w:val="RTF_Num 5 4"/>
    <w:rsid w:val="000F6B31"/>
    <w:rPr>
      <w:rFonts w:eastAsia="Times New Roman"/>
    </w:rPr>
  </w:style>
  <w:style w:type="character" w:customStyle="1" w:styleId="RTFNum55">
    <w:name w:val="RTF_Num 5 5"/>
    <w:rsid w:val="000F6B31"/>
    <w:rPr>
      <w:rFonts w:eastAsia="Times New Roman"/>
    </w:rPr>
  </w:style>
  <w:style w:type="character" w:customStyle="1" w:styleId="RTFNum56">
    <w:name w:val="RTF_Num 5 6"/>
    <w:rsid w:val="000F6B31"/>
    <w:rPr>
      <w:rFonts w:eastAsia="Times New Roman"/>
    </w:rPr>
  </w:style>
  <w:style w:type="character" w:customStyle="1" w:styleId="RTFNum57">
    <w:name w:val="RTF_Num 5 7"/>
    <w:rsid w:val="000F6B31"/>
    <w:rPr>
      <w:rFonts w:eastAsia="Times New Roman"/>
    </w:rPr>
  </w:style>
  <w:style w:type="character" w:customStyle="1" w:styleId="RTFNum58">
    <w:name w:val="RTF_Num 5 8"/>
    <w:rsid w:val="000F6B31"/>
    <w:rPr>
      <w:rFonts w:eastAsia="Times New Roman"/>
    </w:rPr>
  </w:style>
  <w:style w:type="character" w:customStyle="1" w:styleId="RTFNum59">
    <w:name w:val="RTF_Num 5 9"/>
    <w:rsid w:val="000F6B31"/>
    <w:rPr>
      <w:rFonts w:eastAsia="Times New Roman"/>
    </w:rPr>
  </w:style>
  <w:style w:type="character" w:customStyle="1" w:styleId="RTFNum61">
    <w:name w:val="RTF_Num 6 1"/>
    <w:rsid w:val="000F6B31"/>
    <w:rPr>
      <w:rFonts w:eastAsia="Times New Roman"/>
    </w:rPr>
  </w:style>
  <w:style w:type="character" w:customStyle="1" w:styleId="RTFNum62">
    <w:name w:val="RTF_Num 6 2"/>
    <w:rsid w:val="000F6B31"/>
    <w:rPr>
      <w:rFonts w:eastAsia="Times New Roman"/>
    </w:rPr>
  </w:style>
  <w:style w:type="character" w:customStyle="1" w:styleId="RTFNum63">
    <w:name w:val="RTF_Num 6 3"/>
    <w:rsid w:val="000F6B31"/>
    <w:rPr>
      <w:rFonts w:eastAsia="Times New Roman"/>
    </w:rPr>
  </w:style>
  <w:style w:type="character" w:customStyle="1" w:styleId="RTFNum64">
    <w:name w:val="RTF_Num 6 4"/>
    <w:rsid w:val="000F6B31"/>
    <w:rPr>
      <w:rFonts w:eastAsia="Times New Roman"/>
    </w:rPr>
  </w:style>
  <w:style w:type="character" w:customStyle="1" w:styleId="RTFNum65">
    <w:name w:val="RTF_Num 6 5"/>
    <w:rsid w:val="000F6B31"/>
    <w:rPr>
      <w:rFonts w:eastAsia="Times New Roman"/>
    </w:rPr>
  </w:style>
  <w:style w:type="character" w:customStyle="1" w:styleId="RTFNum66">
    <w:name w:val="RTF_Num 6 6"/>
    <w:rsid w:val="000F6B31"/>
    <w:rPr>
      <w:rFonts w:eastAsia="Times New Roman"/>
    </w:rPr>
  </w:style>
  <w:style w:type="character" w:customStyle="1" w:styleId="RTFNum67">
    <w:name w:val="RTF_Num 6 7"/>
    <w:rsid w:val="000F6B31"/>
    <w:rPr>
      <w:rFonts w:eastAsia="Times New Roman"/>
    </w:rPr>
  </w:style>
  <w:style w:type="character" w:customStyle="1" w:styleId="RTFNum68">
    <w:name w:val="RTF_Num 6 8"/>
    <w:rsid w:val="000F6B31"/>
    <w:rPr>
      <w:rFonts w:eastAsia="Times New Roman"/>
    </w:rPr>
  </w:style>
  <w:style w:type="character" w:customStyle="1" w:styleId="RTFNum69">
    <w:name w:val="RTF_Num 6 9"/>
    <w:rsid w:val="000F6B31"/>
    <w:rPr>
      <w:rFonts w:eastAsia="Times New Roman"/>
    </w:rPr>
  </w:style>
  <w:style w:type="character" w:customStyle="1" w:styleId="RTFNum71">
    <w:name w:val="RTF_Num 7 1"/>
    <w:rsid w:val="000F6B31"/>
    <w:rPr>
      <w:rFonts w:eastAsia="Times New Roman"/>
    </w:rPr>
  </w:style>
  <w:style w:type="character" w:customStyle="1" w:styleId="RTFNum72">
    <w:name w:val="RTF_Num 7 2"/>
    <w:rsid w:val="000F6B31"/>
    <w:rPr>
      <w:rFonts w:eastAsia="Times New Roman"/>
    </w:rPr>
  </w:style>
  <w:style w:type="character" w:customStyle="1" w:styleId="RTFNum73">
    <w:name w:val="RTF_Num 7 3"/>
    <w:rsid w:val="000F6B31"/>
    <w:rPr>
      <w:rFonts w:eastAsia="Times New Roman"/>
    </w:rPr>
  </w:style>
  <w:style w:type="character" w:customStyle="1" w:styleId="RTFNum74">
    <w:name w:val="RTF_Num 7 4"/>
    <w:rsid w:val="000F6B31"/>
    <w:rPr>
      <w:rFonts w:eastAsia="Times New Roman"/>
    </w:rPr>
  </w:style>
  <w:style w:type="character" w:customStyle="1" w:styleId="RTFNum75">
    <w:name w:val="RTF_Num 7 5"/>
    <w:rsid w:val="000F6B31"/>
    <w:rPr>
      <w:rFonts w:eastAsia="Times New Roman"/>
    </w:rPr>
  </w:style>
  <w:style w:type="character" w:customStyle="1" w:styleId="RTFNum76">
    <w:name w:val="RTF_Num 7 6"/>
    <w:rsid w:val="000F6B31"/>
    <w:rPr>
      <w:rFonts w:eastAsia="Times New Roman"/>
    </w:rPr>
  </w:style>
  <w:style w:type="character" w:customStyle="1" w:styleId="RTFNum77">
    <w:name w:val="RTF_Num 7 7"/>
    <w:rsid w:val="000F6B31"/>
    <w:rPr>
      <w:rFonts w:eastAsia="Times New Roman"/>
    </w:rPr>
  </w:style>
  <w:style w:type="character" w:customStyle="1" w:styleId="RTFNum78">
    <w:name w:val="RTF_Num 7 8"/>
    <w:rsid w:val="000F6B31"/>
    <w:rPr>
      <w:rFonts w:eastAsia="Times New Roman"/>
    </w:rPr>
  </w:style>
  <w:style w:type="character" w:customStyle="1" w:styleId="RTFNum79">
    <w:name w:val="RTF_Num 7 9"/>
    <w:rsid w:val="000F6B31"/>
    <w:rPr>
      <w:rFonts w:eastAsia="Times New Roman"/>
    </w:rPr>
  </w:style>
  <w:style w:type="character" w:customStyle="1" w:styleId="RTFNum81">
    <w:name w:val="RTF_Num 8 1"/>
    <w:rsid w:val="000F6B31"/>
    <w:rPr>
      <w:rFonts w:eastAsia="Times New Roman"/>
    </w:rPr>
  </w:style>
  <w:style w:type="character" w:customStyle="1" w:styleId="RTFNum82">
    <w:name w:val="RTF_Num 8 2"/>
    <w:rsid w:val="000F6B31"/>
    <w:rPr>
      <w:rFonts w:eastAsia="Times New Roman"/>
    </w:rPr>
  </w:style>
  <w:style w:type="character" w:customStyle="1" w:styleId="RTFNum83">
    <w:name w:val="RTF_Num 8 3"/>
    <w:rsid w:val="000F6B31"/>
    <w:rPr>
      <w:rFonts w:eastAsia="Times New Roman"/>
    </w:rPr>
  </w:style>
  <w:style w:type="character" w:customStyle="1" w:styleId="RTFNum84">
    <w:name w:val="RTF_Num 8 4"/>
    <w:rsid w:val="000F6B31"/>
    <w:rPr>
      <w:rFonts w:eastAsia="Times New Roman"/>
    </w:rPr>
  </w:style>
  <w:style w:type="character" w:customStyle="1" w:styleId="RTFNum85">
    <w:name w:val="RTF_Num 8 5"/>
    <w:rsid w:val="000F6B31"/>
    <w:rPr>
      <w:rFonts w:eastAsia="Times New Roman"/>
    </w:rPr>
  </w:style>
  <w:style w:type="character" w:customStyle="1" w:styleId="RTFNum86">
    <w:name w:val="RTF_Num 8 6"/>
    <w:rsid w:val="000F6B31"/>
    <w:rPr>
      <w:rFonts w:eastAsia="Times New Roman"/>
    </w:rPr>
  </w:style>
  <w:style w:type="character" w:customStyle="1" w:styleId="RTFNum87">
    <w:name w:val="RTF_Num 8 7"/>
    <w:rsid w:val="000F6B31"/>
    <w:rPr>
      <w:rFonts w:eastAsia="Times New Roman"/>
    </w:rPr>
  </w:style>
  <w:style w:type="character" w:customStyle="1" w:styleId="RTFNum88">
    <w:name w:val="RTF_Num 8 8"/>
    <w:rsid w:val="000F6B31"/>
    <w:rPr>
      <w:rFonts w:eastAsia="Times New Roman"/>
    </w:rPr>
  </w:style>
  <w:style w:type="character" w:customStyle="1" w:styleId="RTFNum89">
    <w:name w:val="RTF_Num 8 9"/>
    <w:rsid w:val="000F6B31"/>
    <w:rPr>
      <w:rFonts w:eastAsia="Times New Roman"/>
    </w:rPr>
  </w:style>
  <w:style w:type="character" w:customStyle="1" w:styleId="RTFNum91">
    <w:name w:val="RTF_Num 9 1"/>
    <w:rsid w:val="000F6B31"/>
    <w:rPr>
      <w:rFonts w:eastAsia="Times New Roman"/>
    </w:rPr>
  </w:style>
  <w:style w:type="character" w:customStyle="1" w:styleId="RTFNum101">
    <w:name w:val="RTF_Num 10 1"/>
    <w:rsid w:val="000F6B31"/>
    <w:rPr>
      <w:rFonts w:eastAsia="Times New Roman"/>
    </w:rPr>
  </w:style>
  <w:style w:type="character" w:customStyle="1" w:styleId="RTFNum111">
    <w:name w:val="RTF_Num 11 1"/>
    <w:rsid w:val="000F6B31"/>
    <w:rPr>
      <w:rFonts w:eastAsia="Times New Roman"/>
    </w:rPr>
  </w:style>
  <w:style w:type="character" w:customStyle="1" w:styleId="RTFNum112">
    <w:name w:val="RTF_Num 11 2"/>
    <w:rsid w:val="000F6B31"/>
    <w:rPr>
      <w:rFonts w:eastAsia="Times New Roman"/>
    </w:rPr>
  </w:style>
  <w:style w:type="character" w:customStyle="1" w:styleId="RTFNum113">
    <w:name w:val="RTF_Num 11 3"/>
    <w:rsid w:val="000F6B31"/>
    <w:rPr>
      <w:rFonts w:eastAsia="Times New Roman"/>
    </w:rPr>
  </w:style>
  <w:style w:type="character" w:customStyle="1" w:styleId="RTFNum114">
    <w:name w:val="RTF_Num 11 4"/>
    <w:rsid w:val="000F6B31"/>
    <w:rPr>
      <w:rFonts w:eastAsia="Times New Roman"/>
    </w:rPr>
  </w:style>
  <w:style w:type="character" w:customStyle="1" w:styleId="RTFNum115">
    <w:name w:val="RTF_Num 11 5"/>
    <w:rsid w:val="000F6B31"/>
    <w:rPr>
      <w:rFonts w:eastAsia="Times New Roman"/>
    </w:rPr>
  </w:style>
  <w:style w:type="character" w:customStyle="1" w:styleId="RTFNum116">
    <w:name w:val="RTF_Num 11 6"/>
    <w:rsid w:val="000F6B31"/>
    <w:rPr>
      <w:rFonts w:eastAsia="Times New Roman"/>
    </w:rPr>
  </w:style>
  <w:style w:type="character" w:customStyle="1" w:styleId="RTFNum117">
    <w:name w:val="RTF_Num 11 7"/>
    <w:rsid w:val="000F6B31"/>
    <w:rPr>
      <w:rFonts w:eastAsia="Times New Roman"/>
    </w:rPr>
  </w:style>
  <w:style w:type="character" w:customStyle="1" w:styleId="RTFNum118">
    <w:name w:val="RTF_Num 11 8"/>
    <w:rsid w:val="000F6B31"/>
    <w:rPr>
      <w:rFonts w:eastAsia="Times New Roman"/>
    </w:rPr>
  </w:style>
  <w:style w:type="character" w:customStyle="1" w:styleId="RTFNum119">
    <w:name w:val="RTF_Num 11 9"/>
    <w:rsid w:val="000F6B31"/>
    <w:rPr>
      <w:rFonts w:eastAsia="Times New Roman"/>
    </w:rPr>
  </w:style>
  <w:style w:type="character" w:customStyle="1" w:styleId="RTFNum121">
    <w:name w:val="RTF_Num 12 1"/>
    <w:rsid w:val="000F6B31"/>
    <w:rPr>
      <w:rFonts w:eastAsia="Times New Roman"/>
    </w:rPr>
  </w:style>
  <w:style w:type="character" w:customStyle="1" w:styleId="RTFNum122">
    <w:name w:val="RTF_Num 12 2"/>
    <w:rsid w:val="000F6B31"/>
    <w:rPr>
      <w:rFonts w:eastAsia="Times New Roman"/>
    </w:rPr>
  </w:style>
  <w:style w:type="character" w:customStyle="1" w:styleId="RTFNum123">
    <w:name w:val="RTF_Num 12 3"/>
    <w:rsid w:val="000F6B31"/>
    <w:rPr>
      <w:rFonts w:eastAsia="Times New Roman"/>
    </w:rPr>
  </w:style>
  <w:style w:type="character" w:customStyle="1" w:styleId="RTFNum124">
    <w:name w:val="RTF_Num 12 4"/>
    <w:rsid w:val="000F6B31"/>
    <w:rPr>
      <w:rFonts w:eastAsia="Times New Roman"/>
    </w:rPr>
  </w:style>
  <w:style w:type="character" w:customStyle="1" w:styleId="RTFNum125">
    <w:name w:val="RTF_Num 12 5"/>
    <w:rsid w:val="000F6B31"/>
    <w:rPr>
      <w:rFonts w:eastAsia="Times New Roman"/>
    </w:rPr>
  </w:style>
  <w:style w:type="character" w:customStyle="1" w:styleId="RTFNum126">
    <w:name w:val="RTF_Num 12 6"/>
    <w:rsid w:val="000F6B31"/>
    <w:rPr>
      <w:rFonts w:eastAsia="Times New Roman"/>
    </w:rPr>
  </w:style>
  <w:style w:type="character" w:customStyle="1" w:styleId="RTFNum127">
    <w:name w:val="RTF_Num 12 7"/>
    <w:rsid w:val="000F6B31"/>
    <w:rPr>
      <w:rFonts w:eastAsia="Times New Roman"/>
    </w:rPr>
  </w:style>
  <w:style w:type="character" w:customStyle="1" w:styleId="RTFNum128">
    <w:name w:val="RTF_Num 12 8"/>
    <w:rsid w:val="000F6B31"/>
    <w:rPr>
      <w:rFonts w:eastAsia="Times New Roman"/>
    </w:rPr>
  </w:style>
  <w:style w:type="character" w:customStyle="1" w:styleId="RTFNum129">
    <w:name w:val="RTF_Num 12 9"/>
    <w:rsid w:val="000F6B31"/>
    <w:rPr>
      <w:rFonts w:eastAsia="Times New Roman"/>
    </w:rPr>
  </w:style>
  <w:style w:type="character" w:customStyle="1" w:styleId="RTFNum131">
    <w:name w:val="RTF_Num 13 1"/>
    <w:rsid w:val="000F6B31"/>
    <w:rPr>
      <w:rFonts w:eastAsia="Times New Roman"/>
    </w:rPr>
  </w:style>
  <w:style w:type="character" w:customStyle="1" w:styleId="RTFNum132">
    <w:name w:val="RTF_Num 13 2"/>
    <w:rsid w:val="000F6B31"/>
    <w:rPr>
      <w:rFonts w:eastAsia="Times New Roman"/>
    </w:rPr>
  </w:style>
  <w:style w:type="character" w:customStyle="1" w:styleId="RTFNum133">
    <w:name w:val="RTF_Num 13 3"/>
    <w:rsid w:val="000F6B31"/>
    <w:rPr>
      <w:rFonts w:eastAsia="Times New Roman"/>
    </w:rPr>
  </w:style>
  <w:style w:type="character" w:customStyle="1" w:styleId="RTFNum134">
    <w:name w:val="RTF_Num 13 4"/>
    <w:rsid w:val="000F6B31"/>
    <w:rPr>
      <w:rFonts w:eastAsia="Times New Roman"/>
    </w:rPr>
  </w:style>
  <w:style w:type="character" w:customStyle="1" w:styleId="RTFNum135">
    <w:name w:val="RTF_Num 13 5"/>
    <w:rsid w:val="000F6B31"/>
    <w:rPr>
      <w:rFonts w:eastAsia="Times New Roman"/>
    </w:rPr>
  </w:style>
  <w:style w:type="character" w:customStyle="1" w:styleId="RTFNum136">
    <w:name w:val="RTF_Num 13 6"/>
    <w:rsid w:val="000F6B31"/>
    <w:rPr>
      <w:rFonts w:eastAsia="Times New Roman"/>
    </w:rPr>
  </w:style>
  <w:style w:type="character" w:customStyle="1" w:styleId="RTFNum137">
    <w:name w:val="RTF_Num 13 7"/>
    <w:rsid w:val="000F6B31"/>
    <w:rPr>
      <w:rFonts w:eastAsia="Times New Roman"/>
    </w:rPr>
  </w:style>
  <w:style w:type="character" w:customStyle="1" w:styleId="RTFNum138">
    <w:name w:val="RTF_Num 13 8"/>
    <w:rsid w:val="000F6B31"/>
    <w:rPr>
      <w:rFonts w:eastAsia="Times New Roman"/>
    </w:rPr>
  </w:style>
  <w:style w:type="character" w:customStyle="1" w:styleId="RTFNum139">
    <w:name w:val="RTF_Num 13 9"/>
    <w:rsid w:val="000F6B31"/>
    <w:rPr>
      <w:rFonts w:eastAsia="Times New Roman"/>
    </w:rPr>
  </w:style>
  <w:style w:type="character" w:customStyle="1" w:styleId="RTFNum141">
    <w:name w:val="RTF_Num 14 1"/>
    <w:rsid w:val="000F6B31"/>
    <w:rPr>
      <w:rFonts w:eastAsia="Times New Roman"/>
    </w:rPr>
  </w:style>
  <w:style w:type="character" w:customStyle="1" w:styleId="RTFNum142">
    <w:name w:val="RTF_Num 14 2"/>
    <w:rsid w:val="000F6B31"/>
    <w:rPr>
      <w:rFonts w:eastAsia="Times New Roman"/>
    </w:rPr>
  </w:style>
  <w:style w:type="character" w:customStyle="1" w:styleId="RTFNum143">
    <w:name w:val="RTF_Num 14 3"/>
    <w:rsid w:val="000F6B31"/>
    <w:rPr>
      <w:rFonts w:eastAsia="Times New Roman"/>
    </w:rPr>
  </w:style>
  <w:style w:type="character" w:customStyle="1" w:styleId="RTFNum144">
    <w:name w:val="RTF_Num 14 4"/>
    <w:rsid w:val="000F6B31"/>
    <w:rPr>
      <w:rFonts w:eastAsia="Times New Roman"/>
    </w:rPr>
  </w:style>
  <w:style w:type="character" w:customStyle="1" w:styleId="RTFNum145">
    <w:name w:val="RTF_Num 14 5"/>
    <w:rsid w:val="000F6B31"/>
    <w:rPr>
      <w:rFonts w:eastAsia="Times New Roman"/>
    </w:rPr>
  </w:style>
  <w:style w:type="character" w:customStyle="1" w:styleId="RTFNum146">
    <w:name w:val="RTF_Num 14 6"/>
    <w:rsid w:val="000F6B31"/>
    <w:rPr>
      <w:rFonts w:eastAsia="Times New Roman"/>
    </w:rPr>
  </w:style>
  <w:style w:type="character" w:customStyle="1" w:styleId="RTFNum147">
    <w:name w:val="RTF_Num 14 7"/>
    <w:rsid w:val="000F6B31"/>
    <w:rPr>
      <w:rFonts w:eastAsia="Times New Roman"/>
    </w:rPr>
  </w:style>
  <w:style w:type="character" w:customStyle="1" w:styleId="RTFNum148">
    <w:name w:val="RTF_Num 14 8"/>
    <w:rsid w:val="000F6B31"/>
    <w:rPr>
      <w:rFonts w:eastAsia="Times New Roman"/>
    </w:rPr>
  </w:style>
  <w:style w:type="character" w:customStyle="1" w:styleId="RTFNum149">
    <w:name w:val="RTF_Num 14 9"/>
    <w:rsid w:val="000F6B31"/>
    <w:rPr>
      <w:rFonts w:eastAsia="Times New Roman"/>
    </w:rPr>
  </w:style>
  <w:style w:type="character" w:customStyle="1" w:styleId="RTFNum151">
    <w:name w:val="RTF_Num 15 1"/>
    <w:rsid w:val="000F6B31"/>
    <w:rPr>
      <w:rFonts w:eastAsia="Times New Roman"/>
    </w:rPr>
  </w:style>
  <w:style w:type="character" w:customStyle="1" w:styleId="RTFNum152">
    <w:name w:val="RTF_Num 15 2"/>
    <w:rsid w:val="000F6B31"/>
    <w:rPr>
      <w:rFonts w:eastAsia="Times New Roman"/>
    </w:rPr>
  </w:style>
  <w:style w:type="character" w:customStyle="1" w:styleId="RTFNum153">
    <w:name w:val="RTF_Num 15 3"/>
    <w:rsid w:val="000F6B31"/>
    <w:rPr>
      <w:rFonts w:eastAsia="Times New Roman"/>
    </w:rPr>
  </w:style>
  <w:style w:type="character" w:customStyle="1" w:styleId="RTFNum154">
    <w:name w:val="RTF_Num 15 4"/>
    <w:rsid w:val="000F6B31"/>
    <w:rPr>
      <w:rFonts w:eastAsia="Times New Roman"/>
    </w:rPr>
  </w:style>
  <w:style w:type="character" w:customStyle="1" w:styleId="RTFNum155">
    <w:name w:val="RTF_Num 15 5"/>
    <w:rsid w:val="000F6B31"/>
    <w:rPr>
      <w:rFonts w:eastAsia="Times New Roman"/>
    </w:rPr>
  </w:style>
  <w:style w:type="character" w:customStyle="1" w:styleId="RTFNum156">
    <w:name w:val="RTF_Num 15 6"/>
    <w:rsid w:val="000F6B31"/>
    <w:rPr>
      <w:rFonts w:eastAsia="Times New Roman"/>
    </w:rPr>
  </w:style>
  <w:style w:type="character" w:customStyle="1" w:styleId="RTFNum157">
    <w:name w:val="RTF_Num 15 7"/>
    <w:rsid w:val="000F6B31"/>
    <w:rPr>
      <w:rFonts w:eastAsia="Times New Roman"/>
    </w:rPr>
  </w:style>
  <w:style w:type="character" w:customStyle="1" w:styleId="RTFNum158">
    <w:name w:val="RTF_Num 15 8"/>
    <w:rsid w:val="000F6B31"/>
    <w:rPr>
      <w:rFonts w:eastAsia="Times New Roman"/>
    </w:rPr>
  </w:style>
  <w:style w:type="character" w:customStyle="1" w:styleId="RTFNum159">
    <w:name w:val="RTF_Num 15 9"/>
    <w:rsid w:val="000F6B31"/>
    <w:rPr>
      <w:rFonts w:eastAsia="Times New Roman"/>
    </w:rPr>
  </w:style>
  <w:style w:type="character" w:customStyle="1" w:styleId="RTFNum161">
    <w:name w:val="RTF_Num 16 1"/>
    <w:rsid w:val="000F6B31"/>
    <w:rPr>
      <w:rFonts w:eastAsia="Times New Roman"/>
    </w:rPr>
  </w:style>
  <w:style w:type="character" w:customStyle="1" w:styleId="RTFNum162">
    <w:name w:val="RTF_Num 16 2"/>
    <w:rsid w:val="000F6B31"/>
    <w:rPr>
      <w:rFonts w:eastAsia="Times New Roman"/>
    </w:rPr>
  </w:style>
  <w:style w:type="character" w:customStyle="1" w:styleId="RTFNum163">
    <w:name w:val="RTF_Num 16 3"/>
    <w:rsid w:val="000F6B31"/>
    <w:rPr>
      <w:rFonts w:eastAsia="Times New Roman"/>
    </w:rPr>
  </w:style>
  <w:style w:type="character" w:customStyle="1" w:styleId="RTFNum164">
    <w:name w:val="RTF_Num 16 4"/>
    <w:rsid w:val="000F6B31"/>
    <w:rPr>
      <w:rFonts w:eastAsia="Times New Roman"/>
    </w:rPr>
  </w:style>
  <w:style w:type="character" w:customStyle="1" w:styleId="RTFNum165">
    <w:name w:val="RTF_Num 16 5"/>
    <w:rsid w:val="000F6B31"/>
    <w:rPr>
      <w:rFonts w:eastAsia="Times New Roman"/>
    </w:rPr>
  </w:style>
  <w:style w:type="character" w:customStyle="1" w:styleId="RTFNum166">
    <w:name w:val="RTF_Num 16 6"/>
    <w:rsid w:val="000F6B31"/>
    <w:rPr>
      <w:rFonts w:eastAsia="Times New Roman"/>
    </w:rPr>
  </w:style>
  <w:style w:type="character" w:customStyle="1" w:styleId="RTFNum167">
    <w:name w:val="RTF_Num 16 7"/>
    <w:rsid w:val="000F6B31"/>
    <w:rPr>
      <w:rFonts w:eastAsia="Times New Roman"/>
    </w:rPr>
  </w:style>
  <w:style w:type="character" w:customStyle="1" w:styleId="RTFNum168">
    <w:name w:val="RTF_Num 16 8"/>
    <w:rsid w:val="000F6B31"/>
    <w:rPr>
      <w:rFonts w:eastAsia="Times New Roman"/>
    </w:rPr>
  </w:style>
  <w:style w:type="character" w:customStyle="1" w:styleId="RTFNum169">
    <w:name w:val="RTF_Num 16 9"/>
    <w:rsid w:val="000F6B31"/>
    <w:rPr>
      <w:rFonts w:eastAsia="Times New Roman"/>
    </w:rPr>
  </w:style>
  <w:style w:type="character" w:customStyle="1" w:styleId="InternetLink">
    <w:name w:val="Internet Link"/>
    <w:rsid w:val="000F6B31"/>
    <w:rPr>
      <w:rFonts w:eastAsia="Times New Roman"/>
      <w:color w:val="0000FF"/>
      <w:u w:val="single"/>
    </w:rPr>
  </w:style>
  <w:style w:type="character" w:customStyle="1" w:styleId="affe">
    <w:name w:val="??????? ?????????? ????"/>
    <w:rsid w:val="000F6B31"/>
    <w:rPr>
      <w:rFonts w:eastAsia="Times New Roman"/>
      <w:sz w:val="20"/>
    </w:rPr>
  </w:style>
  <w:style w:type="character" w:customStyle="1" w:styleId="afff">
    <w:name w:val="?????? ?????????? ????"/>
    <w:rsid w:val="000F6B31"/>
    <w:rPr>
      <w:rFonts w:eastAsia="Times New Roman"/>
      <w:sz w:val="20"/>
    </w:rPr>
  </w:style>
  <w:style w:type="paragraph" w:customStyle="1" w:styleId="Heading">
    <w:name w:val="Heading"/>
    <w:basedOn w:val="Default"/>
    <w:next w:val="Textbody"/>
    <w:rsid w:val="000F6B31"/>
    <w:pPr>
      <w:keepNext/>
      <w:spacing w:before="240" w:after="120"/>
    </w:pPr>
    <w:rPr>
      <w:rFonts w:ascii="Arial" w:hAnsi="Arial Unicode MS" w:cs="Arial"/>
      <w:kern w:val="0"/>
      <w:sz w:val="28"/>
      <w:szCs w:val="28"/>
    </w:rPr>
  </w:style>
  <w:style w:type="paragraph" w:customStyle="1" w:styleId="Textbody">
    <w:name w:val="Text body"/>
    <w:basedOn w:val="Default"/>
    <w:rsid w:val="000F6B31"/>
    <w:pPr>
      <w:spacing w:after="120"/>
    </w:pPr>
    <w:rPr>
      <w:kern w:val="0"/>
    </w:rPr>
  </w:style>
  <w:style w:type="paragraph" w:customStyle="1" w:styleId="Caption">
    <w:name w:val="Caption"/>
    <w:basedOn w:val="Default"/>
    <w:rsid w:val="000F6B31"/>
    <w:pPr>
      <w:suppressLineNumbers/>
      <w:spacing w:before="120" w:after="120"/>
    </w:pPr>
    <w:rPr>
      <w:i/>
      <w:iCs/>
      <w:kern w:val="0"/>
      <w:sz w:val="24"/>
      <w:szCs w:val="24"/>
    </w:rPr>
  </w:style>
  <w:style w:type="paragraph" w:customStyle="1" w:styleId="Index">
    <w:name w:val="Index"/>
    <w:basedOn w:val="Default"/>
    <w:rsid w:val="000F6B31"/>
    <w:pPr>
      <w:suppressLineNumbers/>
    </w:pPr>
    <w:rPr>
      <w:kern w:val="0"/>
    </w:rPr>
  </w:style>
  <w:style w:type="paragraph" w:customStyle="1" w:styleId="afff0">
    <w:name w:val="ﾎ魵濵・・・ⅳ"/>
    <w:basedOn w:val="Default"/>
    <w:rsid w:val="000F6B31"/>
    <w:pPr>
      <w:autoSpaceDE/>
      <w:ind w:firstLine="539"/>
      <w:jc w:val="both"/>
    </w:pPr>
    <w:rPr>
      <w:rFonts w:ascii="Calibri" w:hAnsi="Calibri" w:cs="Calibri"/>
      <w:kern w:val="0"/>
      <w:sz w:val="28"/>
      <w:szCs w:val="28"/>
    </w:rPr>
  </w:style>
  <w:style w:type="paragraph" w:customStyle="1" w:styleId="Header">
    <w:name w:val="Header"/>
    <w:basedOn w:val="Default"/>
    <w:rsid w:val="000F6B31"/>
    <w:pPr>
      <w:suppressLineNumbers/>
      <w:tabs>
        <w:tab w:val="center" w:pos="5316"/>
        <w:tab w:val="right" w:pos="10633"/>
      </w:tabs>
    </w:pPr>
    <w:rPr>
      <w:kern w:val="0"/>
    </w:rPr>
  </w:style>
  <w:style w:type="paragraph" w:customStyle="1" w:styleId="TableContents">
    <w:name w:val="Table Contents"/>
    <w:basedOn w:val="Default"/>
    <w:rsid w:val="000F6B31"/>
    <w:pPr>
      <w:suppressLineNumbers/>
    </w:pPr>
    <w:rPr>
      <w:kern w:val="0"/>
    </w:rPr>
  </w:style>
  <w:style w:type="paragraph" w:customStyle="1" w:styleId="TableHeading">
    <w:name w:val="Table Heading"/>
    <w:basedOn w:val="TableContents"/>
    <w:rsid w:val="000F6B31"/>
    <w:pPr>
      <w:jc w:val="center"/>
    </w:pPr>
    <w:rPr>
      <w:b/>
      <w:bCs/>
    </w:rPr>
  </w:style>
  <w:style w:type="paragraph" w:customStyle="1" w:styleId="afff1">
    <w:name w:val="Автозамена"/>
    <w:rsid w:val="000F6B31"/>
    <w:rPr>
      <w:sz w:val="24"/>
      <w:szCs w:val="24"/>
    </w:rPr>
  </w:style>
  <w:style w:type="character" w:customStyle="1" w:styleId="afff2">
    <w:name w:val="Гипертекстовая ссылка"/>
    <w:basedOn w:val="afb"/>
    <w:rsid w:val="006515FB"/>
    <w:rPr>
      <w:rFonts w:cs="Times New Roman"/>
      <w:bCs/>
      <w:color w:val="106BBE"/>
      <w:sz w:val="26"/>
      <w:szCs w:val="26"/>
    </w:rPr>
  </w:style>
  <w:style w:type="paragraph" w:customStyle="1" w:styleId="headertexttopleveltextcentertext">
    <w:name w:val="headertext topleveltext centertext"/>
    <w:basedOn w:val="a"/>
    <w:rsid w:val="009A0655"/>
    <w:pPr>
      <w:spacing w:before="100" w:beforeAutospacing="1" w:after="100" w:afterAutospacing="1"/>
    </w:pPr>
    <w:rPr>
      <w:sz w:val="24"/>
      <w:szCs w:val="24"/>
    </w:rPr>
  </w:style>
  <w:style w:type="paragraph" w:customStyle="1" w:styleId="formattexttopleveltextcentertext">
    <w:name w:val="formattext topleveltext centertext"/>
    <w:basedOn w:val="a"/>
    <w:rsid w:val="009A0655"/>
    <w:pPr>
      <w:spacing w:before="100" w:beforeAutospacing="1" w:after="100" w:afterAutospacing="1"/>
    </w:pPr>
    <w:rPr>
      <w:sz w:val="24"/>
      <w:szCs w:val="24"/>
    </w:rPr>
  </w:style>
  <w:style w:type="character" w:customStyle="1" w:styleId="apple-converted-space">
    <w:name w:val="apple-converted-space"/>
    <w:basedOn w:val="a0"/>
    <w:rsid w:val="009A0655"/>
    <w:rPr>
      <w:rFonts w:cs="Times New Roman"/>
    </w:rPr>
  </w:style>
  <w:style w:type="paragraph" w:customStyle="1" w:styleId="formattexttopleveltext">
    <w:name w:val="formattext topleveltext"/>
    <w:basedOn w:val="a"/>
    <w:rsid w:val="009A0655"/>
    <w:pPr>
      <w:spacing w:before="100" w:beforeAutospacing="1" w:after="100" w:afterAutospacing="1"/>
    </w:pPr>
    <w:rPr>
      <w:sz w:val="24"/>
      <w:szCs w:val="24"/>
    </w:rPr>
  </w:style>
  <w:style w:type="paragraph" w:customStyle="1" w:styleId="formattext">
    <w:name w:val="formattext"/>
    <w:basedOn w:val="a"/>
    <w:rsid w:val="009A065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D7B4-2BAA-490B-9D97-29DF1D0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4142</Words>
  <Characters>23612</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Профессиональная квалификационная группа "Должности руководящего состава учрежде</vt:lpstr>
    </vt:vector>
  </TitlesOfParts>
  <Company>RePack by SPecialiST</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Bars</cp:lastModifiedBy>
  <cp:revision>3</cp:revision>
  <cp:lastPrinted>2022-04-27T08:51:00Z</cp:lastPrinted>
  <dcterms:created xsi:type="dcterms:W3CDTF">2022-04-27T08:32:00Z</dcterms:created>
  <dcterms:modified xsi:type="dcterms:W3CDTF">2022-04-27T08:51:00Z</dcterms:modified>
</cp:coreProperties>
</file>